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AD" w:rsidRDefault="001E33AD">
      <w:pPr>
        <w:spacing w:line="560" w:lineRule="exact"/>
        <w:jc w:val="center"/>
        <w:rPr>
          <w:rFonts w:ascii="宋体" w:cs="Arial"/>
          <w:bCs/>
          <w:color w:val="000000"/>
          <w:sz w:val="44"/>
          <w:szCs w:val="44"/>
        </w:rPr>
      </w:pPr>
    </w:p>
    <w:p w:rsidR="001E33AD" w:rsidRDefault="001E33AD">
      <w:pPr>
        <w:spacing w:line="560" w:lineRule="exact"/>
        <w:jc w:val="center"/>
        <w:rPr>
          <w:rFonts w:ascii="宋体" w:cs="Arial"/>
          <w:bCs/>
          <w:color w:val="000000"/>
          <w:sz w:val="44"/>
          <w:szCs w:val="44"/>
        </w:rPr>
      </w:pPr>
    </w:p>
    <w:p w:rsidR="001E33AD" w:rsidRDefault="003866D9">
      <w:pPr>
        <w:spacing w:line="560" w:lineRule="exact"/>
        <w:jc w:val="center"/>
        <w:rPr>
          <w:rFonts w:ascii="方正小标宋_GBK" w:eastAsia="方正小标宋_GBK"/>
          <w:color w:val="000000"/>
          <w:sz w:val="44"/>
          <w:szCs w:val="44"/>
        </w:rPr>
      </w:pPr>
      <w:bookmarkStart w:id="0" w:name="_GoBack"/>
      <w:r>
        <w:rPr>
          <w:rFonts w:ascii="方正小标宋_GBK" w:eastAsia="方正小标宋_GBK" w:hAnsi="宋体" w:cs="Arial" w:hint="eastAsia"/>
          <w:bCs/>
          <w:color w:val="000000"/>
          <w:sz w:val="44"/>
          <w:szCs w:val="44"/>
        </w:rPr>
        <w:t>深圳市福田区教育系统</w:t>
      </w:r>
      <w:r>
        <w:rPr>
          <w:rFonts w:ascii="方正小标宋_GBK" w:eastAsia="方正小标宋_GBK" w:hAnsi="宋体" w:cs="Arial"/>
          <w:bCs/>
          <w:color w:val="000000"/>
          <w:sz w:val="44"/>
          <w:szCs w:val="44"/>
        </w:rPr>
        <w:t>2017</w:t>
      </w:r>
      <w:r>
        <w:rPr>
          <w:rFonts w:ascii="方正小标宋_GBK" w:eastAsia="方正小标宋_GBK" w:hAnsi="宋体" w:cs="Arial" w:hint="eastAsia"/>
          <w:bCs/>
          <w:color w:val="000000"/>
          <w:sz w:val="44"/>
          <w:szCs w:val="44"/>
        </w:rPr>
        <w:t>年</w:t>
      </w:r>
      <w:r>
        <w:rPr>
          <w:rFonts w:ascii="方正小标宋_GBK" w:eastAsia="方正小标宋_GBK" w:hAnsi="宋体" w:cs="Arial"/>
          <w:bCs/>
          <w:color w:val="000000"/>
          <w:sz w:val="44"/>
          <w:szCs w:val="44"/>
        </w:rPr>
        <w:t>11</w:t>
      </w:r>
      <w:r>
        <w:rPr>
          <w:rFonts w:ascii="方正小标宋_GBK" w:eastAsia="方正小标宋_GBK" w:hAnsi="宋体" w:cs="Arial" w:hint="eastAsia"/>
          <w:bCs/>
          <w:color w:val="000000"/>
          <w:sz w:val="44"/>
          <w:szCs w:val="44"/>
        </w:rPr>
        <w:t>月面向</w:t>
      </w:r>
      <w:r>
        <w:rPr>
          <w:rFonts w:ascii="方正小标宋_GBK" w:eastAsia="方正小标宋_GBK" w:hAnsi="宋体" w:cs="Arial"/>
          <w:bCs/>
          <w:color w:val="000000"/>
          <w:sz w:val="44"/>
          <w:szCs w:val="44"/>
        </w:rPr>
        <w:t>2018</w:t>
      </w:r>
      <w:r>
        <w:rPr>
          <w:rFonts w:ascii="方正小标宋_GBK" w:eastAsia="方正小标宋_GBK" w:hAnsi="宋体" w:cs="Arial" w:hint="eastAsia"/>
          <w:bCs/>
          <w:color w:val="000000"/>
          <w:sz w:val="44"/>
          <w:szCs w:val="44"/>
        </w:rPr>
        <w:t>年应届毕业生赴外定点公开招聘常设岗位工作人员公告</w:t>
      </w:r>
    </w:p>
    <w:bookmarkEnd w:id="0"/>
    <w:p w:rsidR="001E33AD" w:rsidRDefault="003866D9">
      <w:pPr>
        <w:widowControl/>
        <w:shd w:val="clear" w:color="auto" w:fill="FFFFFF"/>
        <w:autoSpaceDE w:val="0"/>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 xml:space="preserve">　　</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为补</w:t>
      </w:r>
      <w:r>
        <w:rPr>
          <w:rFonts w:ascii="仿宋_GB2312" w:eastAsia="仿宋_GB2312" w:hAnsi="仿宋" w:cs="宋体" w:hint="eastAsia"/>
          <w:color w:val="000000"/>
          <w:kern w:val="0"/>
          <w:sz w:val="32"/>
          <w:szCs w:val="32"/>
        </w:rPr>
        <w:t>充师资力量</w:t>
      </w:r>
      <w:r>
        <w:rPr>
          <w:rFonts w:ascii="仿宋_GB2312" w:eastAsia="仿宋_GB2312" w:hAnsi="仿宋" w:cs="宋体"/>
          <w:kern w:val="0"/>
          <w:sz w:val="32"/>
          <w:szCs w:val="32"/>
        </w:rPr>
        <w:t>,</w:t>
      </w:r>
      <w:r>
        <w:rPr>
          <w:rFonts w:ascii="仿宋_GB2312" w:eastAsia="仿宋_GB2312" w:hAnsi="仿宋" w:cs="宋体" w:hint="eastAsia"/>
          <w:kern w:val="0"/>
          <w:sz w:val="32"/>
          <w:szCs w:val="32"/>
        </w:rPr>
        <w:t>优化教师队伍结构，经中共深圳市福田区委组织部同意，深圳市福田区教育系统将于近期赴北京师范大学、华中师范大学、陕西师范大学、华南师范大学，面向</w:t>
      </w:r>
      <w:r>
        <w:rPr>
          <w:rFonts w:ascii="仿宋_GB2312" w:eastAsia="仿宋_GB2312" w:hAnsi="仿宋" w:cs="宋体"/>
          <w:kern w:val="0"/>
          <w:sz w:val="32"/>
          <w:szCs w:val="32"/>
        </w:rPr>
        <w:t>2018</w:t>
      </w:r>
      <w:r>
        <w:rPr>
          <w:rFonts w:ascii="仿宋_GB2312" w:eastAsia="仿宋_GB2312" w:hAnsi="仿宋" w:cs="宋体" w:hint="eastAsia"/>
          <w:kern w:val="0"/>
          <w:sz w:val="32"/>
          <w:szCs w:val="32"/>
        </w:rPr>
        <w:t>年应届毕业生定点公开招聘常设岗位工作人员</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88</w:t>
      </w:r>
      <w:r>
        <w:rPr>
          <w:rFonts w:ascii="仿宋_GB2312" w:eastAsia="仿宋_GB2312" w:hAnsi="仿宋" w:cs="宋体" w:hint="eastAsia"/>
          <w:kern w:val="0"/>
          <w:sz w:val="32"/>
          <w:szCs w:val="32"/>
        </w:rPr>
        <w:t>名，具体岗位参见《</w:t>
      </w:r>
      <w:r>
        <w:rPr>
          <w:rFonts w:ascii="仿宋_GB2312" w:eastAsia="仿宋_GB2312" w:hAnsi="仿宋" w:cs="Arial" w:hint="eastAsia"/>
          <w:bCs/>
          <w:color w:val="000000"/>
          <w:sz w:val="32"/>
          <w:szCs w:val="32"/>
        </w:rPr>
        <w:t>深圳市福田区教育系统</w:t>
      </w:r>
      <w:r>
        <w:rPr>
          <w:rFonts w:ascii="仿宋_GB2312" w:eastAsia="仿宋_GB2312" w:hAnsi="仿宋" w:cs="Arial"/>
          <w:bCs/>
          <w:color w:val="000000"/>
          <w:sz w:val="32"/>
          <w:szCs w:val="32"/>
        </w:rPr>
        <w:t>2017</w:t>
      </w:r>
      <w:r>
        <w:rPr>
          <w:rFonts w:ascii="仿宋_GB2312" w:eastAsia="仿宋_GB2312" w:hAnsi="仿宋" w:cs="Arial" w:hint="eastAsia"/>
          <w:bCs/>
          <w:color w:val="000000"/>
          <w:sz w:val="32"/>
          <w:szCs w:val="32"/>
        </w:rPr>
        <w:t>年</w:t>
      </w:r>
      <w:r>
        <w:rPr>
          <w:rFonts w:ascii="仿宋_GB2312" w:eastAsia="仿宋_GB2312" w:hAnsi="仿宋" w:cs="Arial"/>
          <w:bCs/>
          <w:color w:val="000000"/>
          <w:sz w:val="32"/>
          <w:szCs w:val="32"/>
        </w:rPr>
        <w:t>11</w:t>
      </w:r>
      <w:r>
        <w:rPr>
          <w:rFonts w:ascii="仿宋_GB2312" w:eastAsia="仿宋_GB2312" w:hAnsi="仿宋" w:cs="Arial" w:hint="eastAsia"/>
          <w:bCs/>
          <w:color w:val="000000"/>
          <w:sz w:val="32"/>
          <w:szCs w:val="32"/>
        </w:rPr>
        <w:t>月面向应届毕业生赴外定点公开招聘常设岗位</w:t>
      </w:r>
      <w:r>
        <w:rPr>
          <w:rFonts w:ascii="仿宋_GB2312" w:eastAsia="仿宋_GB2312" w:hAnsi="仿宋" w:cs="宋体" w:hint="eastAsia"/>
          <w:kern w:val="0"/>
          <w:sz w:val="32"/>
          <w:szCs w:val="32"/>
        </w:rPr>
        <w:t>工作人员</w:t>
      </w:r>
      <w:r>
        <w:rPr>
          <w:rFonts w:ascii="仿宋_GB2312" w:eastAsia="仿宋_GB2312" w:hAnsi="仿宋" w:cs="Arial" w:hint="eastAsia"/>
          <w:bCs/>
          <w:color w:val="000000"/>
          <w:sz w:val="32"/>
          <w:szCs w:val="32"/>
        </w:rPr>
        <w:t>岗位表</w:t>
      </w:r>
      <w:r>
        <w:rPr>
          <w:rFonts w:ascii="仿宋_GB2312" w:eastAsia="仿宋_GB2312" w:hAnsi="仿宋" w:cs="宋体" w:hint="eastAsia"/>
          <w:kern w:val="0"/>
          <w:sz w:val="32"/>
          <w:szCs w:val="32"/>
        </w:rPr>
        <w:t>》（附件</w:t>
      </w:r>
      <w:r>
        <w:rPr>
          <w:rFonts w:ascii="仿宋_GB2312" w:eastAsia="仿宋_GB2312" w:hAnsi="仿宋" w:cs="宋体"/>
          <w:kern w:val="0"/>
          <w:sz w:val="32"/>
          <w:szCs w:val="32"/>
        </w:rPr>
        <w:t>1</w:t>
      </w:r>
      <w:r>
        <w:rPr>
          <w:rFonts w:ascii="仿宋_GB2312" w:eastAsia="仿宋_GB2312" w:hAnsi="仿宋" w:cs="宋体" w:hint="eastAsia"/>
          <w:kern w:val="0"/>
          <w:sz w:val="32"/>
          <w:szCs w:val="32"/>
        </w:rPr>
        <w:t>，以下简称《招考岗位表》）</w:t>
      </w:r>
      <w:r>
        <w:rPr>
          <w:rFonts w:ascii="仿宋_GB2312" w:eastAsia="仿宋_GB2312" w:hAnsi="仿宋" w:cs="宋体"/>
          <w:kern w:val="0"/>
          <w:sz w:val="32"/>
          <w:szCs w:val="32"/>
        </w:rPr>
        <w:t>,</w:t>
      </w:r>
      <w:r>
        <w:rPr>
          <w:rFonts w:ascii="仿宋_GB2312" w:eastAsia="仿宋_GB2312" w:hAnsi="仿宋" w:cs="宋体" w:hint="eastAsia"/>
          <w:kern w:val="0"/>
          <w:sz w:val="32"/>
          <w:szCs w:val="32"/>
        </w:rPr>
        <w:t>现就有关事项公告如下：</w:t>
      </w:r>
    </w:p>
    <w:p w:rsidR="001E33AD" w:rsidRDefault="003866D9">
      <w:pPr>
        <w:widowControl/>
        <w:shd w:val="clear" w:color="auto" w:fill="FFFFFF"/>
        <w:autoSpaceDE w:val="0"/>
        <w:spacing w:line="560" w:lineRule="exact"/>
        <w:jc w:val="left"/>
        <w:rPr>
          <w:rFonts w:ascii="黑体" w:eastAsia="黑体" w:hAnsi="黑体" w:cs="宋体"/>
          <w:kern w:val="0"/>
          <w:sz w:val="32"/>
          <w:szCs w:val="32"/>
        </w:rPr>
      </w:pPr>
      <w:r>
        <w:rPr>
          <w:rFonts w:ascii="黑体" w:eastAsia="黑体" w:hAnsi="黑体" w:cs="宋体" w:hint="eastAsia"/>
          <w:kern w:val="0"/>
          <w:sz w:val="32"/>
          <w:szCs w:val="32"/>
        </w:rPr>
        <w:t xml:space="preserve">　　一、招考对象、条件及有关要求</w:t>
      </w:r>
    </w:p>
    <w:p w:rsidR="001E33AD" w:rsidRDefault="003866D9">
      <w:pPr>
        <w:widowControl/>
        <w:shd w:val="clear" w:color="auto" w:fill="FFFFFF"/>
        <w:autoSpaceDE w:val="0"/>
        <w:spacing w:line="560" w:lineRule="exact"/>
        <w:jc w:val="left"/>
        <w:rPr>
          <w:rFonts w:ascii="楷体" w:eastAsia="楷体" w:hAnsi="楷体" w:cs="宋体"/>
          <w:kern w:val="0"/>
          <w:sz w:val="32"/>
          <w:szCs w:val="32"/>
        </w:rPr>
      </w:pPr>
      <w:r>
        <w:rPr>
          <w:rFonts w:ascii="楷体" w:eastAsia="楷体" w:hAnsi="楷体" w:cs="宋体" w:hint="eastAsia"/>
          <w:kern w:val="0"/>
          <w:sz w:val="32"/>
          <w:szCs w:val="32"/>
        </w:rPr>
        <w:t xml:space="preserve">　　（一）招考对象</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符合本公告及报考岗位所要求条件的</w:t>
      </w:r>
      <w:r>
        <w:rPr>
          <w:rFonts w:ascii="仿宋_GB2312" w:eastAsia="仿宋_GB2312" w:hAnsi="仿宋" w:cs="宋体"/>
          <w:kern w:val="0"/>
          <w:sz w:val="32"/>
          <w:szCs w:val="32"/>
        </w:rPr>
        <w:t>2018</w:t>
      </w:r>
      <w:r>
        <w:rPr>
          <w:rFonts w:ascii="仿宋_GB2312" w:eastAsia="仿宋_GB2312" w:hAnsi="仿宋" w:cs="宋体" w:hint="eastAsia"/>
          <w:kern w:val="0"/>
          <w:sz w:val="32"/>
          <w:szCs w:val="32"/>
        </w:rPr>
        <w:t>年应届毕业生（即</w:t>
      </w:r>
      <w:r>
        <w:rPr>
          <w:rFonts w:ascii="仿宋_GB2312" w:eastAsia="仿宋_GB2312" w:hAnsi="仿宋" w:cs="宋体"/>
          <w:kern w:val="0"/>
          <w:sz w:val="32"/>
          <w:szCs w:val="32"/>
        </w:rPr>
        <w:t>2017</w:t>
      </w:r>
      <w:r>
        <w:rPr>
          <w:rFonts w:ascii="仿宋_GB2312" w:eastAsia="仿宋_GB2312" w:hAnsi="仿宋" w:cs="宋体" w:hint="eastAsia"/>
          <w:kern w:val="0"/>
          <w:sz w:val="32"/>
          <w:szCs w:val="32"/>
        </w:rPr>
        <w:t>年</w:t>
      </w:r>
      <w:r>
        <w:rPr>
          <w:rFonts w:ascii="仿宋_GB2312" w:eastAsia="仿宋_GB2312" w:hAnsi="仿宋" w:cs="宋体"/>
          <w:kern w:val="0"/>
          <w:sz w:val="32"/>
          <w:szCs w:val="32"/>
        </w:rPr>
        <w:t>9</w:t>
      </w:r>
      <w:r>
        <w:rPr>
          <w:rFonts w:ascii="仿宋_GB2312" w:eastAsia="仿宋_GB2312" w:hAnsi="仿宋" w:cs="宋体" w:hint="eastAsia"/>
          <w:kern w:val="0"/>
          <w:sz w:val="32"/>
          <w:szCs w:val="32"/>
        </w:rPr>
        <w:t>月</w:t>
      </w:r>
      <w:r>
        <w:rPr>
          <w:rFonts w:ascii="仿宋_GB2312" w:eastAsia="仿宋_GB2312" w:hAnsi="仿宋" w:cs="宋体"/>
          <w:kern w:val="0"/>
          <w:sz w:val="32"/>
          <w:szCs w:val="32"/>
        </w:rPr>
        <w:t>1</w:t>
      </w:r>
      <w:r>
        <w:rPr>
          <w:rFonts w:ascii="仿宋_GB2312" w:eastAsia="仿宋_GB2312" w:hAnsi="仿宋" w:cs="宋体" w:hint="eastAsia"/>
          <w:kern w:val="0"/>
          <w:sz w:val="32"/>
          <w:szCs w:val="32"/>
        </w:rPr>
        <w:t>日至</w:t>
      </w:r>
      <w:r>
        <w:rPr>
          <w:rFonts w:ascii="仿宋_GB2312" w:eastAsia="仿宋_GB2312" w:hAnsi="仿宋" w:cs="宋体"/>
          <w:kern w:val="0"/>
          <w:sz w:val="32"/>
          <w:szCs w:val="32"/>
        </w:rPr>
        <w:t>2018</w:t>
      </w:r>
      <w:r>
        <w:rPr>
          <w:rFonts w:ascii="仿宋_GB2312" w:eastAsia="仿宋_GB2312" w:hAnsi="仿宋" w:cs="宋体" w:hint="eastAsia"/>
          <w:kern w:val="0"/>
          <w:sz w:val="32"/>
          <w:szCs w:val="32"/>
        </w:rPr>
        <w:t>年</w:t>
      </w:r>
      <w:r>
        <w:rPr>
          <w:rFonts w:ascii="仿宋_GB2312" w:eastAsia="仿宋_GB2312" w:hAnsi="仿宋" w:cs="宋体"/>
          <w:kern w:val="0"/>
          <w:sz w:val="32"/>
          <w:szCs w:val="32"/>
        </w:rPr>
        <w:t>8</w:t>
      </w:r>
      <w:r>
        <w:rPr>
          <w:rFonts w:ascii="仿宋_GB2312" w:eastAsia="仿宋_GB2312" w:hAnsi="仿宋" w:cs="宋体" w:hint="eastAsia"/>
          <w:kern w:val="0"/>
          <w:sz w:val="32"/>
          <w:szCs w:val="32"/>
        </w:rPr>
        <w:t>月</w:t>
      </w:r>
      <w:r>
        <w:rPr>
          <w:rFonts w:ascii="仿宋_GB2312" w:eastAsia="仿宋_GB2312" w:hAnsi="仿宋" w:cs="宋体"/>
          <w:kern w:val="0"/>
          <w:sz w:val="32"/>
          <w:szCs w:val="32"/>
        </w:rPr>
        <w:t>31</w:t>
      </w:r>
      <w:r>
        <w:rPr>
          <w:rFonts w:ascii="仿宋_GB2312" w:eastAsia="仿宋_GB2312" w:hAnsi="仿宋" w:cs="宋体" w:hint="eastAsia"/>
          <w:kern w:val="0"/>
          <w:sz w:val="32"/>
          <w:szCs w:val="32"/>
        </w:rPr>
        <w:t>日毕业的应届毕业生）。</w:t>
      </w:r>
    </w:p>
    <w:p w:rsidR="001E33AD" w:rsidRDefault="003866D9">
      <w:pPr>
        <w:widowControl/>
        <w:shd w:val="clear" w:color="auto" w:fill="FFFFFF"/>
        <w:autoSpaceDE w:val="0"/>
        <w:spacing w:line="560" w:lineRule="exact"/>
        <w:jc w:val="left"/>
        <w:rPr>
          <w:rFonts w:ascii="楷体" w:eastAsia="楷体" w:hAnsi="楷体" w:cs="宋体"/>
          <w:kern w:val="0"/>
          <w:sz w:val="32"/>
          <w:szCs w:val="32"/>
        </w:rPr>
      </w:pPr>
      <w:r>
        <w:rPr>
          <w:rFonts w:ascii="楷体" w:eastAsia="楷体" w:hAnsi="楷体" w:cs="宋体" w:hint="eastAsia"/>
          <w:kern w:val="0"/>
          <w:sz w:val="32"/>
          <w:szCs w:val="32"/>
        </w:rPr>
        <w:t xml:space="preserve">　　（二）岗位基本聘用条件</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1.</w:t>
      </w:r>
      <w:r>
        <w:rPr>
          <w:rFonts w:ascii="仿宋_GB2312" w:eastAsia="仿宋_GB2312" w:hAnsi="仿宋" w:cs="宋体" w:hint="eastAsia"/>
          <w:kern w:val="0"/>
          <w:sz w:val="32"/>
          <w:szCs w:val="32"/>
        </w:rPr>
        <w:t>具有中华人民共和国国籍；</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2.</w:t>
      </w:r>
      <w:r>
        <w:rPr>
          <w:rFonts w:ascii="仿宋_GB2312" w:eastAsia="仿宋_GB2312" w:hAnsi="仿宋" w:cs="宋体" w:hint="eastAsia"/>
          <w:kern w:val="0"/>
          <w:sz w:val="32"/>
          <w:szCs w:val="32"/>
        </w:rPr>
        <w:t>遵守我国宪法和法律；</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3.</w:t>
      </w:r>
      <w:r>
        <w:rPr>
          <w:rFonts w:ascii="仿宋_GB2312" w:eastAsia="仿宋_GB2312" w:hAnsi="仿宋" w:cs="宋体" w:hint="eastAsia"/>
          <w:kern w:val="0"/>
          <w:sz w:val="32"/>
          <w:szCs w:val="32"/>
        </w:rPr>
        <w:t>具有良好的品行和职业道德；</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4.</w:t>
      </w:r>
      <w:r>
        <w:rPr>
          <w:rFonts w:ascii="仿宋_GB2312" w:eastAsia="仿宋_GB2312" w:hAnsi="仿宋" w:cs="宋体" w:hint="eastAsia"/>
          <w:kern w:val="0"/>
          <w:sz w:val="32"/>
          <w:szCs w:val="32"/>
        </w:rPr>
        <w:t>具备岗位所需的专业和技能条件；</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lastRenderedPageBreak/>
        <w:t>5.</w:t>
      </w:r>
      <w:r>
        <w:rPr>
          <w:rFonts w:ascii="仿宋_GB2312" w:eastAsia="仿宋_GB2312" w:hAnsi="仿宋" w:cs="宋体" w:hint="eastAsia"/>
          <w:kern w:val="0"/>
          <w:sz w:val="32"/>
          <w:szCs w:val="32"/>
        </w:rPr>
        <w:t>具备适应岗位要求的身体条件；</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6.</w:t>
      </w:r>
      <w:r>
        <w:rPr>
          <w:rFonts w:ascii="仿宋_GB2312" w:eastAsia="仿宋_GB2312" w:hAnsi="仿宋" w:cs="宋体" w:hint="eastAsia"/>
          <w:kern w:val="0"/>
          <w:sz w:val="32"/>
          <w:szCs w:val="32"/>
        </w:rPr>
        <w:t>符合本公告及《招考岗位表》所规定的资格条件。</w:t>
      </w:r>
    </w:p>
    <w:p w:rsidR="001E33AD" w:rsidRDefault="003866D9">
      <w:pPr>
        <w:widowControl/>
        <w:shd w:val="clear" w:color="auto" w:fill="FFFFFF"/>
        <w:autoSpaceDE w:val="0"/>
        <w:spacing w:line="560" w:lineRule="exact"/>
        <w:jc w:val="left"/>
        <w:rPr>
          <w:rFonts w:ascii="楷体" w:eastAsia="楷体" w:hAnsi="楷体" w:cs="宋体"/>
          <w:kern w:val="0"/>
          <w:sz w:val="32"/>
          <w:szCs w:val="32"/>
        </w:rPr>
      </w:pPr>
      <w:r>
        <w:rPr>
          <w:rFonts w:ascii="楷体" w:eastAsia="楷体" w:hAnsi="楷体" w:cs="宋体" w:hint="eastAsia"/>
          <w:kern w:val="0"/>
          <w:sz w:val="32"/>
          <w:szCs w:val="32"/>
        </w:rPr>
        <w:t xml:space="preserve">　　（三）有关要求</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1.</w:t>
      </w:r>
      <w:r>
        <w:rPr>
          <w:rFonts w:ascii="仿宋_GB2312" w:eastAsia="仿宋_GB2312" w:hAnsi="仿宋" w:cs="宋体" w:hint="eastAsia"/>
          <w:kern w:val="0"/>
          <w:sz w:val="32"/>
          <w:szCs w:val="32"/>
        </w:rPr>
        <w:t>对报考人员身份的界定</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本公告所称毕业生均指纳入国家全日制普通高校统一招生计划并通过全日制普通高等教育毕业的毕业生，此类人员考试入围的，报到时必须提供全国统一的派遣报到证。大学在读期间必修课和限选课有不及格科目者不予接受报考。</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2.</w:t>
      </w:r>
      <w:r>
        <w:rPr>
          <w:rFonts w:ascii="仿宋_GB2312" w:eastAsia="仿宋_GB2312" w:hAnsi="仿宋" w:cs="宋体" w:hint="eastAsia"/>
          <w:kern w:val="0"/>
          <w:sz w:val="32"/>
          <w:szCs w:val="32"/>
        </w:rPr>
        <w:t>对招考范围的要求</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符合条件的中华人民共和国公民均可报考。</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3.</w:t>
      </w:r>
      <w:r>
        <w:rPr>
          <w:rFonts w:ascii="仿宋_GB2312" w:eastAsia="仿宋_GB2312" w:hAnsi="仿宋" w:cs="宋体" w:hint="eastAsia"/>
          <w:kern w:val="0"/>
          <w:sz w:val="32"/>
          <w:szCs w:val="32"/>
        </w:rPr>
        <w:t>对报考年龄的要求</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报考的年龄要求为</w:t>
      </w:r>
      <w:r>
        <w:rPr>
          <w:rFonts w:ascii="仿宋_GB2312" w:eastAsia="仿宋_GB2312" w:hAnsi="仿宋" w:cs="宋体"/>
          <w:kern w:val="0"/>
          <w:sz w:val="32"/>
          <w:szCs w:val="32"/>
        </w:rPr>
        <w:t>40</w:t>
      </w:r>
      <w:r>
        <w:rPr>
          <w:rFonts w:ascii="仿宋_GB2312" w:eastAsia="仿宋_GB2312" w:hAnsi="仿宋" w:cs="宋体" w:hint="eastAsia"/>
          <w:kern w:val="0"/>
          <w:sz w:val="32"/>
          <w:szCs w:val="32"/>
        </w:rPr>
        <w:t>周岁以下（即</w:t>
      </w:r>
      <w:r>
        <w:rPr>
          <w:rFonts w:ascii="仿宋_GB2312" w:eastAsia="仿宋_GB2312" w:hAnsi="仿宋" w:cs="宋体"/>
          <w:kern w:val="0"/>
          <w:sz w:val="32"/>
          <w:szCs w:val="32"/>
        </w:rPr>
        <w:t>1976</w:t>
      </w:r>
      <w:r>
        <w:rPr>
          <w:rFonts w:ascii="仿宋_GB2312" w:eastAsia="仿宋_GB2312" w:hAnsi="仿宋" w:cs="宋体" w:hint="eastAsia"/>
          <w:kern w:val="0"/>
          <w:sz w:val="32"/>
          <w:szCs w:val="32"/>
        </w:rPr>
        <w:t>年</w:t>
      </w:r>
      <w:r>
        <w:rPr>
          <w:rFonts w:ascii="仿宋_GB2312" w:eastAsia="仿宋_GB2312" w:hAnsi="仿宋" w:cs="宋体"/>
          <w:kern w:val="0"/>
          <w:sz w:val="32"/>
          <w:szCs w:val="32"/>
        </w:rPr>
        <w:t>10</w:t>
      </w:r>
      <w:r>
        <w:rPr>
          <w:rFonts w:ascii="仿宋_GB2312" w:eastAsia="仿宋_GB2312" w:hAnsi="仿宋" w:cs="宋体" w:hint="eastAsia"/>
          <w:kern w:val="0"/>
          <w:sz w:val="32"/>
          <w:szCs w:val="32"/>
        </w:rPr>
        <w:t>月</w:t>
      </w:r>
      <w:r>
        <w:rPr>
          <w:rFonts w:ascii="仿宋_GB2312" w:eastAsia="仿宋_GB2312" w:hAnsi="仿宋" w:cs="宋体" w:hint="eastAsia"/>
          <w:kern w:val="0"/>
          <w:sz w:val="32"/>
          <w:szCs w:val="32"/>
        </w:rPr>
        <w:t>24</w:t>
      </w:r>
      <w:r>
        <w:rPr>
          <w:rFonts w:ascii="仿宋_GB2312" w:eastAsia="仿宋_GB2312" w:hAnsi="仿宋" w:cs="宋体" w:hint="eastAsia"/>
          <w:kern w:val="0"/>
          <w:sz w:val="32"/>
          <w:szCs w:val="32"/>
        </w:rPr>
        <w:t>日以后出生）。</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4.</w:t>
      </w:r>
      <w:r>
        <w:rPr>
          <w:rFonts w:ascii="仿宋_GB2312" w:eastAsia="仿宋_GB2312" w:hAnsi="仿宋" w:cs="宋体" w:hint="eastAsia"/>
          <w:kern w:val="0"/>
          <w:sz w:val="32"/>
          <w:szCs w:val="32"/>
        </w:rPr>
        <w:t>对报考学历的要求</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w:t>
      </w:r>
      <w:r>
        <w:rPr>
          <w:rFonts w:ascii="仿宋_GB2312" w:eastAsia="仿宋_GB2312" w:hAnsi="仿宋" w:cs="宋体"/>
          <w:kern w:val="0"/>
          <w:sz w:val="32"/>
          <w:szCs w:val="32"/>
        </w:rPr>
        <w:t>1</w:t>
      </w:r>
      <w:r>
        <w:rPr>
          <w:rFonts w:ascii="仿宋_GB2312" w:eastAsia="仿宋_GB2312" w:hAnsi="仿宋" w:cs="宋体" w:hint="eastAsia"/>
          <w:kern w:val="0"/>
          <w:sz w:val="32"/>
          <w:szCs w:val="32"/>
        </w:rPr>
        <w:t>）考生最高学历必须与岗位要求的学历相符。低学历不能报考高学历要求的岗位，高学历可以</w:t>
      </w:r>
      <w:proofErr w:type="gramStart"/>
      <w:r>
        <w:rPr>
          <w:rFonts w:ascii="仿宋_GB2312" w:eastAsia="仿宋_GB2312" w:hAnsi="仿宋" w:cs="宋体" w:hint="eastAsia"/>
          <w:kern w:val="0"/>
          <w:sz w:val="32"/>
          <w:szCs w:val="32"/>
        </w:rPr>
        <w:t>报考低</w:t>
      </w:r>
      <w:proofErr w:type="gramEnd"/>
      <w:r>
        <w:rPr>
          <w:rFonts w:ascii="仿宋_GB2312" w:eastAsia="仿宋_GB2312" w:hAnsi="仿宋" w:cs="宋体" w:hint="eastAsia"/>
          <w:kern w:val="0"/>
          <w:sz w:val="32"/>
          <w:szCs w:val="32"/>
        </w:rPr>
        <w:t>学历要求的岗位，但必须符合岗位的专业要求，必须具备高学历相应的学位。如：学历要求为“本科”，则大专学历不能报考；本科和研究生学历可以报；研究生学历报考的，除符合专业要求外，还应具有和研究生专业对应的学位；</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w:t>
      </w:r>
      <w:r>
        <w:rPr>
          <w:rFonts w:ascii="仿宋_GB2312" w:eastAsia="仿宋_GB2312" w:hAnsi="仿宋" w:cs="宋体"/>
          <w:kern w:val="0"/>
          <w:sz w:val="32"/>
          <w:szCs w:val="32"/>
        </w:rPr>
        <w:t>2</w:t>
      </w:r>
      <w:r>
        <w:rPr>
          <w:rFonts w:ascii="仿宋_GB2312" w:eastAsia="仿宋_GB2312" w:hAnsi="仿宋" w:cs="宋体" w:hint="eastAsia"/>
          <w:kern w:val="0"/>
          <w:sz w:val="32"/>
          <w:szCs w:val="32"/>
        </w:rPr>
        <w:t>）报考者须取得全日制普通高等教育学历，成教、自考、电大、业大、函授或在职党校学历的不能报考。</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5.</w:t>
      </w:r>
      <w:r>
        <w:rPr>
          <w:rFonts w:ascii="仿宋_GB2312" w:eastAsia="仿宋_GB2312" w:hAnsi="仿宋" w:cs="宋体" w:hint="eastAsia"/>
          <w:kern w:val="0"/>
          <w:sz w:val="32"/>
          <w:szCs w:val="32"/>
        </w:rPr>
        <w:t>对报考专业的有关要求</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w:t>
      </w:r>
      <w:r>
        <w:rPr>
          <w:rFonts w:ascii="仿宋_GB2312" w:eastAsia="仿宋_GB2312" w:hAnsi="仿宋" w:cs="宋体"/>
          <w:kern w:val="0"/>
          <w:sz w:val="32"/>
          <w:szCs w:val="32"/>
        </w:rPr>
        <w:t>1</w:t>
      </w:r>
      <w:r>
        <w:rPr>
          <w:rFonts w:ascii="仿宋_GB2312" w:eastAsia="仿宋_GB2312" w:hAnsi="仿宋" w:cs="宋体" w:hint="eastAsia"/>
          <w:kern w:val="0"/>
          <w:sz w:val="32"/>
          <w:szCs w:val="32"/>
        </w:rPr>
        <w:t>）报考人的所学专业必须与岗位要求一致。专业是否相符可以参考国家教育部颁布的《普通高等学校研</w:t>
      </w:r>
      <w:r>
        <w:rPr>
          <w:rFonts w:ascii="仿宋_GB2312" w:eastAsia="仿宋_GB2312" w:hAnsi="仿宋" w:cs="宋体" w:hint="eastAsia"/>
          <w:kern w:val="0"/>
          <w:sz w:val="32"/>
          <w:szCs w:val="32"/>
        </w:rPr>
        <w:t>究生及本科专业目录》（附件</w:t>
      </w:r>
      <w:r>
        <w:rPr>
          <w:rFonts w:ascii="仿宋_GB2312" w:eastAsia="仿宋_GB2312" w:hAnsi="仿宋" w:cs="宋体"/>
          <w:kern w:val="0"/>
          <w:sz w:val="32"/>
          <w:szCs w:val="32"/>
        </w:rPr>
        <w:t>2</w:t>
      </w:r>
      <w:r>
        <w:rPr>
          <w:rFonts w:ascii="仿宋_GB2312" w:eastAsia="仿宋_GB2312" w:hAnsi="仿宋" w:cs="宋体" w:hint="eastAsia"/>
          <w:kern w:val="0"/>
          <w:sz w:val="32"/>
          <w:szCs w:val="32"/>
        </w:rPr>
        <w:t>）。如考生所学专业未包含在专业目录中，其所学专业与岗位要求专业所学专业必修课程有</w:t>
      </w:r>
      <w:r>
        <w:rPr>
          <w:rFonts w:ascii="仿宋_GB2312" w:eastAsia="仿宋_GB2312" w:hAnsi="仿宋" w:cs="宋体"/>
          <w:kern w:val="0"/>
          <w:sz w:val="32"/>
          <w:szCs w:val="32"/>
        </w:rPr>
        <w:t>50%</w:t>
      </w:r>
      <w:r>
        <w:rPr>
          <w:rFonts w:ascii="仿宋_GB2312" w:eastAsia="仿宋_GB2312" w:hAnsi="仿宋" w:cs="宋体" w:hint="eastAsia"/>
          <w:kern w:val="0"/>
          <w:sz w:val="32"/>
          <w:szCs w:val="32"/>
        </w:rPr>
        <w:t>以上相同的视为相符。</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w:t>
      </w:r>
      <w:r>
        <w:rPr>
          <w:rFonts w:ascii="仿宋_GB2312" w:eastAsia="仿宋_GB2312" w:hAnsi="仿宋" w:cs="宋体"/>
          <w:kern w:val="0"/>
          <w:sz w:val="32"/>
          <w:szCs w:val="32"/>
        </w:rPr>
        <w:t>2</w:t>
      </w:r>
      <w:r>
        <w:rPr>
          <w:rFonts w:ascii="仿宋_GB2312" w:eastAsia="仿宋_GB2312" w:hAnsi="仿宋" w:cs="宋体" w:hint="eastAsia"/>
          <w:kern w:val="0"/>
          <w:sz w:val="32"/>
          <w:szCs w:val="32"/>
        </w:rPr>
        <w:t>）所学专业必须与岗位规定的学历层次要求的专业相对应。如岗位要求学历为“研究生”，专业为“数学”，若报考者本科的专业为“数学”，但研究生的学历为“物理”，则不符合要求。</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6.</w:t>
      </w:r>
      <w:r>
        <w:rPr>
          <w:rFonts w:ascii="仿宋_GB2312" w:eastAsia="仿宋_GB2312" w:hAnsi="仿宋" w:cs="宋体" w:hint="eastAsia"/>
          <w:kern w:val="0"/>
          <w:sz w:val="32"/>
          <w:szCs w:val="32"/>
        </w:rPr>
        <w:t>职业资格和能力要求</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所有考生报名时均须提供相应层次的教师资格证，如报名时暂无法提供，须就本人教师资质提供承诺书，承诺毕业后一年内取得相应层次的教师资格证，届时无法提供的将取消聘用资格。所有考生办理聘用</w:t>
      </w:r>
      <w:r>
        <w:rPr>
          <w:rFonts w:ascii="仿宋_GB2312" w:eastAsia="仿宋_GB2312" w:hAnsi="仿宋" w:cs="宋体" w:hint="eastAsia"/>
          <w:kern w:val="0"/>
          <w:sz w:val="32"/>
          <w:szCs w:val="32"/>
        </w:rPr>
        <w:t>备案手续时须提供教师资格证。</w:t>
      </w:r>
    </w:p>
    <w:p w:rsidR="001E33AD" w:rsidRDefault="003866D9">
      <w:pPr>
        <w:widowControl/>
        <w:shd w:val="clear" w:color="auto" w:fill="FFFFFF"/>
        <w:autoSpaceDE w:val="0"/>
        <w:spacing w:line="560" w:lineRule="exact"/>
        <w:ind w:firstLineChars="200" w:firstLine="640"/>
        <w:jc w:val="left"/>
        <w:rPr>
          <w:rFonts w:ascii="楷体" w:eastAsia="楷体" w:hAnsi="楷体" w:cs="宋体"/>
          <w:kern w:val="0"/>
          <w:sz w:val="32"/>
          <w:szCs w:val="32"/>
        </w:rPr>
      </w:pPr>
      <w:r>
        <w:rPr>
          <w:rFonts w:ascii="楷体" w:eastAsia="楷体" w:hAnsi="楷体" w:cs="宋体" w:hint="eastAsia"/>
          <w:kern w:val="0"/>
          <w:sz w:val="32"/>
          <w:szCs w:val="32"/>
        </w:rPr>
        <w:t>（四）有下列情况之一的，不予接受报考：</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1.</w:t>
      </w:r>
      <w:r>
        <w:rPr>
          <w:rFonts w:ascii="仿宋_GB2312" w:eastAsia="仿宋_GB2312" w:hAnsi="仿宋" w:cs="宋体" w:hint="eastAsia"/>
          <w:kern w:val="0"/>
          <w:sz w:val="32"/>
          <w:szCs w:val="32"/>
        </w:rPr>
        <w:t>受过党纪、政纪处分以及正在接受有关部门审查尚未</w:t>
      </w:r>
      <w:proofErr w:type="gramStart"/>
      <w:r>
        <w:rPr>
          <w:rFonts w:ascii="仿宋_GB2312" w:eastAsia="仿宋_GB2312" w:hAnsi="仿宋" w:cs="宋体" w:hint="eastAsia"/>
          <w:kern w:val="0"/>
          <w:sz w:val="32"/>
          <w:szCs w:val="32"/>
        </w:rPr>
        <w:t>作出</w:t>
      </w:r>
      <w:proofErr w:type="gramEnd"/>
      <w:r>
        <w:rPr>
          <w:rFonts w:ascii="仿宋_GB2312" w:eastAsia="仿宋_GB2312" w:hAnsi="仿宋" w:cs="宋体" w:hint="eastAsia"/>
          <w:kern w:val="0"/>
          <w:sz w:val="32"/>
          <w:szCs w:val="32"/>
        </w:rPr>
        <w:t>结论的人员；</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2.2012</w:t>
      </w:r>
      <w:r>
        <w:rPr>
          <w:rFonts w:ascii="仿宋_GB2312" w:eastAsia="仿宋_GB2312" w:hAnsi="仿宋" w:cs="宋体" w:hint="eastAsia"/>
          <w:kern w:val="0"/>
          <w:sz w:val="32"/>
          <w:szCs w:val="32"/>
        </w:rPr>
        <w:t>年</w:t>
      </w:r>
      <w:r>
        <w:rPr>
          <w:rFonts w:ascii="仿宋_GB2312" w:eastAsia="仿宋_GB2312" w:hAnsi="仿宋" w:cs="宋体"/>
          <w:kern w:val="0"/>
          <w:sz w:val="32"/>
          <w:szCs w:val="32"/>
        </w:rPr>
        <w:t>11</w:t>
      </w:r>
      <w:r>
        <w:rPr>
          <w:rFonts w:ascii="仿宋_GB2312" w:eastAsia="仿宋_GB2312" w:hAnsi="仿宋" w:cs="宋体" w:hint="eastAsia"/>
          <w:kern w:val="0"/>
          <w:sz w:val="32"/>
          <w:szCs w:val="32"/>
        </w:rPr>
        <w:t>月以来参加我市机关事业单位招考被认定有考试作弊行为的人员；</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3.</w:t>
      </w:r>
      <w:r>
        <w:rPr>
          <w:rFonts w:ascii="仿宋_GB2312" w:eastAsia="仿宋_GB2312" w:hAnsi="仿宋" w:cs="宋体" w:hint="eastAsia"/>
          <w:kern w:val="0"/>
          <w:sz w:val="32"/>
          <w:szCs w:val="32"/>
        </w:rPr>
        <w:t>未完成教学大纲规定学习内容的结业生、</w:t>
      </w:r>
      <w:proofErr w:type="gramStart"/>
      <w:r>
        <w:rPr>
          <w:rFonts w:ascii="仿宋_GB2312" w:eastAsia="仿宋_GB2312" w:hAnsi="仿宋" w:cs="宋体" w:hint="eastAsia"/>
          <w:kern w:val="0"/>
          <w:sz w:val="32"/>
          <w:szCs w:val="32"/>
        </w:rPr>
        <w:t>肄业</w:t>
      </w:r>
      <w:proofErr w:type="gramEnd"/>
      <w:r>
        <w:rPr>
          <w:rFonts w:ascii="仿宋_GB2312" w:eastAsia="仿宋_GB2312" w:hAnsi="仿宋" w:cs="宋体" w:hint="eastAsia"/>
          <w:kern w:val="0"/>
          <w:sz w:val="32"/>
          <w:szCs w:val="32"/>
        </w:rPr>
        <w:t>生；</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4.</w:t>
      </w:r>
      <w:proofErr w:type="gramStart"/>
      <w:r>
        <w:rPr>
          <w:rFonts w:ascii="仿宋_GB2312" w:eastAsia="仿宋_GB2312" w:hAnsi="仿宋" w:cs="宋体" w:hint="eastAsia"/>
          <w:kern w:val="0"/>
          <w:sz w:val="32"/>
          <w:szCs w:val="32"/>
        </w:rPr>
        <w:t>非地方班</w:t>
      </w:r>
      <w:proofErr w:type="gramEnd"/>
      <w:r>
        <w:rPr>
          <w:rFonts w:ascii="仿宋_GB2312" w:eastAsia="仿宋_GB2312" w:hAnsi="仿宋" w:cs="宋体" w:hint="eastAsia"/>
          <w:kern w:val="0"/>
          <w:sz w:val="32"/>
          <w:szCs w:val="32"/>
        </w:rPr>
        <w:t>的军队院校应届毕业生；</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5.201</w:t>
      </w:r>
      <w:r>
        <w:rPr>
          <w:rFonts w:ascii="仿宋_GB2312" w:eastAsia="仿宋_GB2312" w:hAnsi="仿宋" w:cs="宋体" w:hint="eastAsia"/>
          <w:kern w:val="0"/>
          <w:sz w:val="32"/>
          <w:szCs w:val="32"/>
        </w:rPr>
        <w:t>8</w:t>
      </w:r>
      <w:r>
        <w:rPr>
          <w:rFonts w:ascii="仿宋_GB2312" w:eastAsia="仿宋_GB2312" w:hAnsi="仿宋" w:cs="宋体" w:hint="eastAsia"/>
          <w:kern w:val="0"/>
          <w:sz w:val="32"/>
          <w:szCs w:val="32"/>
        </w:rPr>
        <w:t>年</w:t>
      </w:r>
      <w:r>
        <w:rPr>
          <w:rFonts w:ascii="仿宋_GB2312" w:eastAsia="仿宋_GB2312" w:hAnsi="仿宋" w:cs="宋体"/>
          <w:kern w:val="0"/>
          <w:sz w:val="32"/>
          <w:szCs w:val="32"/>
        </w:rPr>
        <w:t>9</w:t>
      </w:r>
      <w:r>
        <w:rPr>
          <w:rFonts w:ascii="仿宋_GB2312" w:eastAsia="仿宋_GB2312" w:hAnsi="仿宋" w:cs="宋体" w:hint="eastAsia"/>
          <w:kern w:val="0"/>
          <w:sz w:val="32"/>
          <w:szCs w:val="32"/>
        </w:rPr>
        <w:t>月</w:t>
      </w:r>
      <w:r>
        <w:rPr>
          <w:rFonts w:ascii="仿宋_GB2312" w:eastAsia="仿宋_GB2312" w:hAnsi="仿宋" w:cs="宋体"/>
          <w:kern w:val="0"/>
          <w:sz w:val="32"/>
          <w:szCs w:val="32"/>
        </w:rPr>
        <w:t>1</w:t>
      </w:r>
      <w:r>
        <w:rPr>
          <w:rFonts w:ascii="仿宋_GB2312" w:eastAsia="仿宋_GB2312" w:hAnsi="仿宋" w:cs="宋体" w:hint="eastAsia"/>
          <w:kern w:val="0"/>
          <w:sz w:val="32"/>
          <w:szCs w:val="32"/>
        </w:rPr>
        <w:t>日及以后毕业的全日制普通高校毕业生</w:t>
      </w:r>
      <w:r>
        <w:rPr>
          <w:rFonts w:ascii="仿宋_GB2312" w:eastAsia="仿宋_GB2312" w:hAnsi="仿宋" w:cs="宋体"/>
          <w:kern w:val="0"/>
          <w:sz w:val="32"/>
          <w:szCs w:val="32"/>
        </w:rPr>
        <w:t>;</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lastRenderedPageBreak/>
        <w:t>6.</w:t>
      </w:r>
      <w:r>
        <w:rPr>
          <w:rFonts w:ascii="仿宋_GB2312" w:eastAsia="仿宋_GB2312" w:hAnsi="仿宋" w:cs="宋体" w:hint="eastAsia"/>
          <w:kern w:val="0"/>
          <w:sz w:val="32"/>
          <w:szCs w:val="32"/>
        </w:rPr>
        <w:t>现役军人；</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7.</w:t>
      </w:r>
      <w:r>
        <w:rPr>
          <w:rFonts w:ascii="仿宋_GB2312" w:eastAsia="仿宋_GB2312" w:hAnsi="仿宋" w:cs="宋体" w:hint="eastAsia"/>
          <w:kern w:val="0"/>
          <w:sz w:val="32"/>
          <w:szCs w:val="32"/>
        </w:rPr>
        <w:t>国家教育部等部门规定不予报考的</w:t>
      </w:r>
      <w:r>
        <w:rPr>
          <w:rFonts w:ascii="仿宋_GB2312" w:eastAsia="仿宋_GB2312" w:hAnsi="仿宋" w:cs="宋体"/>
          <w:kern w:val="0"/>
          <w:sz w:val="32"/>
          <w:szCs w:val="32"/>
        </w:rPr>
        <w:t>;</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8.</w:t>
      </w:r>
      <w:r>
        <w:rPr>
          <w:rFonts w:ascii="仿宋_GB2312" w:eastAsia="仿宋_GB2312" w:hAnsi="仿宋" w:cs="宋体" w:hint="eastAsia"/>
          <w:kern w:val="0"/>
          <w:sz w:val="32"/>
          <w:szCs w:val="32"/>
        </w:rPr>
        <w:t>法律法规规定的其他情形。</w:t>
      </w:r>
    </w:p>
    <w:p w:rsidR="001E33AD" w:rsidRDefault="003866D9">
      <w:pPr>
        <w:widowControl/>
        <w:shd w:val="clear" w:color="auto" w:fill="FFFFFF"/>
        <w:autoSpaceDE w:val="0"/>
        <w:spacing w:line="560" w:lineRule="exact"/>
        <w:jc w:val="left"/>
        <w:rPr>
          <w:rFonts w:ascii="黑体" w:eastAsia="黑体" w:hAnsi="黑体" w:cs="宋体"/>
          <w:kern w:val="0"/>
          <w:sz w:val="32"/>
          <w:szCs w:val="32"/>
        </w:rPr>
      </w:pPr>
      <w:r>
        <w:rPr>
          <w:rFonts w:ascii="黑体" w:eastAsia="黑体" w:hAnsi="黑体" w:cs="宋体" w:hint="eastAsia"/>
          <w:kern w:val="0"/>
          <w:sz w:val="32"/>
          <w:szCs w:val="32"/>
        </w:rPr>
        <w:t xml:space="preserve">　　二、报考</w:t>
      </w:r>
    </w:p>
    <w:p w:rsidR="001E33AD" w:rsidRDefault="003866D9">
      <w:pPr>
        <w:widowControl/>
        <w:shd w:val="clear" w:color="auto" w:fill="FFFFFF"/>
        <w:autoSpaceDE w:val="0"/>
        <w:spacing w:line="560" w:lineRule="exact"/>
        <w:jc w:val="left"/>
        <w:rPr>
          <w:rFonts w:ascii="楷体" w:eastAsia="楷体" w:hAnsi="楷体" w:cs="宋体"/>
          <w:kern w:val="0"/>
          <w:sz w:val="32"/>
          <w:szCs w:val="32"/>
        </w:rPr>
      </w:pPr>
      <w:r>
        <w:rPr>
          <w:rFonts w:ascii="楷体" w:eastAsia="楷体" w:hAnsi="楷体" w:cs="宋体" w:hint="eastAsia"/>
          <w:kern w:val="0"/>
          <w:sz w:val="32"/>
          <w:szCs w:val="32"/>
        </w:rPr>
        <w:t xml:space="preserve">　　（一）报考方法及时间</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1.</w:t>
      </w:r>
      <w:r>
        <w:rPr>
          <w:rFonts w:ascii="仿宋_GB2312" w:eastAsia="仿宋_GB2312" w:hAnsi="仿宋" w:cs="宋体" w:hint="eastAsia"/>
          <w:kern w:val="0"/>
          <w:sz w:val="32"/>
          <w:szCs w:val="32"/>
        </w:rPr>
        <w:t>报考方法：采取现场报名的方式。报考者请提前下载《深圳市福田区教育系统</w:t>
      </w:r>
      <w:r>
        <w:rPr>
          <w:rFonts w:ascii="仿宋_GB2312" w:eastAsia="仿宋_GB2312" w:hAnsi="仿宋" w:cs="宋体"/>
          <w:kern w:val="0"/>
          <w:sz w:val="32"/>
          <w:szCs w:val="32"/>
        </w:rPr>
        <w:t>2017</w:t>
      </w:r>
      <w:r>
        <w:rPr>
          <w:rFonts w:ascii="仿宋_GB2312" w:eastAsia="仿宋_GB2312" w:hAnsi="仿宋" w:cs="宋体" w:hint="eastAsia"/>
          <w:kern w:val="0"/>
          <w:sz w:val="32"/>
          <w:szCs w:val="32"/>
        </w:rPr>
        <w:t>年</w:t>
      </w:r>
      <w:r>
        <w:rPr>
          <w:rFonts w:ascii="仿宋_GB2312" w:eastAsia="仿宋_GB2312" w:hAnsi="仿宋" w:cs="宋体"/>
          <w:kern w:val="0"/>
          <w:sz w:val="32"/>
          <w:szCs w:val="32"/>
        </w:rPr>
        <w:t>11</w:t>
      </w:r>
      <w:r>
        <w:rPr>
          <w:rFonts w:ascii="仿宋_GB2312" w:eastAsia="仿宋_GB2312" w:hAnsi="仿宋" w:cs="宋体" w:hint="eastAsia"/>
          <w:kern w:val="0"/>
          <w:sz w:val="32"/>
          <w:szCs w:val="32"/>
        </w:rPr>
        <w:t>月面向应届毕业生赴外定点公开招聘常设岗位工作人员报名表》（附件</w:t>
      </w:r>
      <w:r>
        <w:rPr>
          <w:rFonts w:ascii="仿宋_GB2312" w:eastAsia="仿宋_GB2312" w:hAnsi="仿宋" w:cs="宋体"/>
          <w:kern w:val="0"/>
          <w:sz w:val="32"/>
          <w:szCs w:val="32"/>
        </w:rPr>
        <w:t>3</w:t>
      </w:r>
      <w:r>
        <w:rPr>
          <w:rFonts w:ascii="仿宋_GB2312" w:eastAsia="仿宋_GB2312" w:hAnsi="仿宋" w:cs="宋体" w:hint="eastAsia"/>
          <w:kern w:val="0"/>
          <w:sz w:val="32"/>
          <w:szCs w:val="32"/>
        </w:rPr>
        <w:t>，以下简称《报名表》），填写相关内容，并携带应聘材料至现场进行报名及资格审查。设定北京师范大学、华中师范大学、陕西师范大学、华南师范大学四个考点</w:t>
      </w:r>
      <w:r>
        <w:rPr>
          <w:rFonts w:ascii="仿宋_GB2312" w:eastAsia="仿宋_GB2312" w:hAnsi="仿宋" w:cs="宋体"/>
          <w:kern w:val="0"/>
          <w:sz w:val="32"/>
          <w:szCs w:val="32"/>
        </w:rPr>
        <w:t>(</w:t>
      </w:r>
      <w:r>
        <w:rPr>
          <w:rFonts w:ascii="仿宋_GB2312" w:eastAsia="仿宋_GB2312" w:hAnsi="仿宋" w:cs="宋体" w:hint="eastAsia"/>
          <w:kern w:val="0"/>
          <w:sz w:val="32"/>
          <w:szCs w:val="32"/>
        </w:rPr>
        <w:t>下文分别简称北京、武汉、西安、广州考点</w:t>
      </w:r>
      <w:r>
        <w:rPr>
          <w:rFonts w:ascii="仿宋_GB2312" w:eastAsia="仿宋_GB2312" w:hAnsi="仿宋" w:cs="宋体"/>
          <w:kern w:val="0"/>
          <w:sz w:val="32"/>
          <w:szCs w:val="32"/>
        </w:rPr>
        <w:t>)</w:t>
      </w:r>
      <w:r>
        <w:rPr>
          <w:rFonts w:ascii="仿宋_GB2312" w:eastAsia="仿宋_GB2312" w:hAnsi="仿宋" w:cs="宋体" w:hint="eastAsia"/>
          <w:kern w:val="0"/>
          <w:sz w:val="32"/>
          <w:szCs w:val="32"/>
        </w:rPr>
        <w:t>，考生现场报名并进行资格审查。</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2.</w:t>
      </w:r>
      <w:r>
        <w:rPr>
          <w:rFonts w:ascii="仿宋_GB2312" w:eastAsia="仿宋_GB2312" w:hAnsi="仿宋" w:cs="宋体" w:hint="eastAsia"/>
          <w:kern w:val="0"/>
          <w:sz w:val="32"/>
          <w:szCs w:val="32"/>
        </w:rPr>
        <w:t>报考时间：</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北京师范大学：</w:t>
      </w:r>
      <w:r>
        <w:rPr>
          <w:rFonts w:ascii="仿宋_GB2312" w:eastAsia="仿宋_GB2312" w:hAnsi="仿宋" w:cs="宋体"/>
          <w:kern w:val="0"/>
          <w:sz w:val="32"/>
          <w:szCs w:val="32"/>
        </w:rPr>
        <w:t>2017</w:t>
      </w:r>
      <w:r>
        <w:rPr>
          <w:rFonts w:ascii="仿宋_GB2312" w:eastAsia="仿宋_GB2312" w:hAnsi="仿宋" w:cs="宋体" w:hint="eastAsia"/>
          <w:kern w:val="0"/>
          <w:sz w:val="32"/>
          <w:szCs w:val="32"/>
        </w:rPr>
        <w:t>年</w:t>
      </w:r>
      <w:r>
        <w:rPr>
          <w:rFonts w:ascii="仿宋_GB2312" w:eastAsia="仿宋_GB2312" w:hAnsi="仿宋" w:cs="宋体"/>
          <w:kern w:val="0"/>
          <w:sz w:val="32"/>
          <w:szCs w:val="32"/>
        </w:rPr>
        <w:t>11</w:t>
      </w:r>
      <w:r>
        <w:rPr>
          <w:rFonts w:ascii="仿宋_GB2312" w:eastAsia="仿宋_GB2312" w:hAnsi="仿宋" w:cs="宋体" w:hint="eastAsia"/>
          <w:kern w:val="0"/>
          <w:sz w:val="32"/>
          <w:szCs w:val="32"/>
        </w:rPr>
        <w:t>月</w:t>
      </w:r>
      <w:r>
        <w:rPr>
          <w:rFonts w:ascii="仿宋_GB2312" w:eastAsia="仿宋_GB2312" w:hAnsi="仿宋" w:cs="宋体"/>
          <w:kern w:val="0"/>
          <w:sz w:val="32"/>
          <w:szCs w:val="32"/>
        </w:rPr>
        <w:t>6</w:t>
      </w:r>
      <w:r>
        <w:rPr>
          <w:rFonts w:ascii="仿宋_GB2312" w:eastAsia="仿宋_GB2312" w:hAnsi="仿宋" w:cs="宋体" w:hint="eastAsia"/>
          <w:kern w:val="0"/>
          <w:sz w:val="32"/>
          <w:szCs w:val="32"/>
        </w:rPr>
        <w:t>日（星期一）上午</w:t>
      </w:r>
      <w:r>
        <w:rPr>
          <w:rFonts w:ascii="仿宋_GB2312" w:eastAsia="仿宋_GB2312" w:hAnsi="仿宋" w:cs="宋体"/>
          <w:kern w:val="0"/>
          <w:sz w:val="32"/>
          <w:szCs w:val="32"/>
        </w:rPr>
        <w:t>9</w:t>
      </w:r>
      <w:r>
        <w:rPr>
          <w:rFonts w:ascii="仿宋_GB2312" w:eastAsia="仿宋_GB2312" w:hAnsi="仿宋" w:cs="宋体" w:hint="eastAsia"/>
          <w:kern w:val="0"/>
          <w:sz w:val="32"/>
          <w:szCs w:val="32"/>
        </w:rPr>
        <w:t>：</w:t>
      </w:r>
      <w:r>
        <w:rPr>
          <w:rFonts w:ascii="仿宋_GB2312" w:eastAsia="仿宋_GB2312" w:hAnsi="仿宋" w:cs="宋体"/>
          <w:kern w:val="0"/>
          <w:sz w:val="32"/>
          <w:szCs w:val="32"/>
        </w:rPr>
        <w:t>00</w:t>
      </w:r>
      <w:r>
        <w:rPr>
          <w:rFonts w:ascii="仿宋_GB2312" w:eastAsia="仿宋_GB2312" w:hAnsi="仿宋" w:cs="宋体"/>
          <w:kern w:val="0"/>
          <w:sz w:val="32"/>
          <w:szCs w:val="32"/>
        </w:rPr>
        <w:t>—</w:t>
      </w:r>
      <w:r>
        <w:rPr>
          <w:rFonts w:ascii="仿宋_GB2312" w:eastAsia="仿宋_GB2312" w:hAnsi="仿宋" w:cs="宋体"/>
          <w:kern w:val="0"/>
          <w:sz w:val="32"/>
          <w:szCs w:val="32"/>
        </w:rPr>
        <w:t>12:00</w:t>
      </w:r>
      <w:r>
        <w:rPr>
          <w:rFonts w:ascii="仿宋_GB2312" w:eastAsia="仿宋_GB2312" w:hAnsi="仿宋" w:cs="宋体" w:hint="eastAsia"/>
          <w:kern w:val="0"/>
          <w:sz w:val="32"/>
          <w:szCs w:val="32"/>
        </w:rPr>
        <w:t>，下午</w:t>
      </w:r>
      <w:r>
        <w:rPr>
          <w:rFonts w:ascii="仿宋_GB2312" w:eastAsia="仿宋_GB2312" w:hAnsi="仿宋" w:cs="宋体"/>
          <w:kern w:val="0"/>
          <w:sz w:val="32"/>
          <w:szCs w:val="32"/>
        </w:rPr>
        <w:t>14:00</w:t>
      </w:r>
      <w:r>
        <w:rPr>
          <w:rFonts w:ascii="仿宋_GB2312" w:eastAsia="仿宋_GB2312" w:hAnsi="仿宋" w:cs="宋体"/>
          <w:kern w:val="0"/>
          <w:sz w:val="32"/>
          <w:szCs w:val="32"/>
        </w:rPr>
        <w:t>—</w:t>
      </w:r>
      <w:r>
        <w:rPr>
          <w:rFonts w:ascii="仿宋_GB2312" w:eastAsia="仿宋_GB2312" w:hAnsi="仿宋" w:cs="宋体"/>
          <w:kern w:val="0"/>
          <w:sz w:val="32"/>
          <w:szCs w:val="32"/>
        </w:rPr>
        <w:t>17:00</w:t>
      </w:r>
      <w:r>
        <w:rPr>
          <w:rFonts w:ascii="仿宋_GB2312" w:eastAsia="仿宋_GB2312" w:hAnsi="仿宋" w:cs="宋体" w:hint="eastAsia"/>
          <w:kern w:val="0"/>
          <w:sz w:val="32"/>
          <w:szCs w:val="32"/>
        </w:rPr>
        <w:t>；</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华中师范大学：</w:t>
      </w:r>
      <w:r>
        <w:rPr>
          <w:rFonts w:ascii="仿宋_GB2312" w:eastAsia="仿宋_GB2312" w:hAnsi="仿宋" w:cs="宋体"/>
          <w:kern w:val="0"/>
          <w:sz w:val="32"/>
          <w:szCs w:val="32"/>
        </w:rPr>
        <w:t>2017</w:t>
      </w:r>
      <w:r>
        <w:rPr>
          <w:rFonts w:ascii="仿宋_GB2312" w:eastAsia="仿宋_GB2312" w:hAnsi="仿宋" w:cs="宋体" w:hint="eastAsia"/>
          <w:kern w:val="0"/>
          <w:sz w:val="32"/>
          <w:szCs w:val="32"/>
        </w:rPr>
        <w:t>年</w:t>
      </w:r>
      <w:r>
        <w:rPr>
          <w:rFonts w:ascii="仿宋_GB2312" w:eastAsia="仿宋_GB2312" w:hAnsi="仿宋" w:cs="宋体"/>
          <w:kern w:val="0"/>
          <w:sz w:val="32"/>
          <w:szCs w:val="32"/>
        </w:rPr>
        <w:t>11</w:t>
      </w:r>
      <w:r>
        <w:rPr>
          <w:rFonts w:ascii="仿宋_GB2312" w:eastAsia="仿宋_GB2312" w:hAnsi="仿宋" w:cs="宋体" w:hint="eastAsia"/>
          <w:kern w:val="0"/>
          <w:sz w:val="32"/>
          <w:szCs w:val="32"/>
        </w:rPr>
        <w:t>月</w:t>
      </w:r>
      <w:r>
        <w:rPr>
          <w:rFonts w:ascii="仿宋_GB2312" w:eastAsia="仿宋_GB2312" w:hAnsi="仿宋" w:cs="宋体"/>
          <w:kern w:val="0"/>
          <w:sz w:val="32"/>
          <w:szCs w:val="32"/>
        </w:rPr>
        <w:t>11</w:t>
      </w:r>
      <w:r>
        <w:rPr>
          <w:rFonts w:ascii="仿宋_GB2312" w:eastAsia="仿宋_GB2312" w:hAnsi="仿宋" w:cs="宋体" w:hint="eastAsia"/>
          <w:kern w:val="0"/>
          <w:sz w:val="32"/>
          <w:szCs w:val="32"/>
        </w:rPr>
        <w:t>日（星期六）上午</w:t>
      </w:r>
      <w:r>
        <w:rPr>
          <w:rFonts w:ascii="仿宋_GB2312" w:eastAsia="仿宋_GB2312" w:hAnsi="仿宋" w:cs="宋体"/>
          <w:kern w:val="0"/>
          <w:sz w:val="32"/>
          <w:szCs w:val="32"/>
        </w:rPr>
        <w:t>9</w:t>
      </w:r>
      <w:r>
        <w:rPr>
          <w:rFonts w:ascii="仿宋_GB2312" w:eastAsia="仿宋_GB2312" w:hAnsi="仿宋" w:cs="宋体" w:hint="eastAsia"/>
          <w:kern w:val="0"/>
          <w:sz w:val="32"/>
          <w:szCs w:val="32"/>
        </w:rPr>
        <w:t>：</w:t>
      </w:r>
      <w:r>
        <w:rPr>
          <w:rFonts w:ascii="仿宋_GB2312" w:eastAsia="仿宋_GB2312" w:hAnsi="仿宋" w:cs="宋体"/>
          <w:kern w:val="0"/>
          <w:sz w:val="32"/>
          <w:szCs w:val="32"/>
        </w:rPr>
        <w:t>00</w:t>
      </w:r>
      <w:r>
        <w:rPr>
          <w:rFonts w:ascii="仿宋_GB2312" w:eastAsia="仿宋_GB2312" w:hAnsi="仿宋" w:cs="宋体"/>
          <w:kern w:val="0"/>
          <w:sz w:val="32"/>
          <w:szCs w:val="32"/>
        </w:rPr>
        <w:t>—</w:t>
      </w:r>
      <w:r>
        <w:rPr>
          <w:rFonts w:ascii="仿宋_GB2312" w:eastAsia="仿宋_GB2312" w:hAnsi="仿宋" w:cs="宋体"/>
          <w:kern w:val="0"/>
          <w:sz w:val="32"/>
          <w:szCs w:val="32"/>
        </w:rPr>
        <w:t>12:00</w:t>
      </w:r>
      <w:r>
        <w:rPr>
          <w:rFonts w:ascii="仿宋_GB2312" w:eastAsia="仿宋_GB2312" w:hAnsi="仿宋" w:cs="宋体" w:hint="eastAsia"/>
          <w:kern w:val="0"/>
          <w:sz w:val="32"/>
          <w:szCs w:val="32"/>
        </w:rPr>
        <w:t>，下午</w:t>
      </w:r>
      <w:r>
        <w:rPr>
          <w:rFonts w:ascii="仿宋_GB2312" w:eastAsia="仿宋_GB2312" w:hAnsi="仿宋" w:cs="宋体"/>
          <w:kern w:val="0"/>
          <w:sz w:val="32"/>
          <w:szCs w:val="32"/>
        </w:rPr>
        <w:t>14:00</w:t>
      </w:r>
      <w:r>
        <w:rPr>
          <w:rFonts w:ascii="仿宋_GB2312" w:eastAsia="仿宋_GB2312" w:hAnsi="仿宋" w:cs="宋体"/>
          <w:kern w:val="0"/>
          <w:sz w:val="32"/>
          <w:szCs w:val="32"/>
        </w:rPr>
        <w:t>—</w:t>
      </w:r>
      <w:r>
        <w:rPr>
          <w:rFonts w:ascii="仿宋_GB2312" w:eastAsia="仿宋_GB2312" w:hAnsi="仿宋" w:cs="宋体"/>
          <w:kern w:val="0"/>
          <w:sz w:val="32"/>
          <w:szCs w:val="32"/>
        </w:rPr>
        <w:t>17:00</w:t>
      </w:r>
      <w:r>
        <w:rPr>
          <w:rFonts w:ascii="仿宋_GB2312" w:eastAsia="仿宋_GB2312" w:hAnsi="仿宋" w:cs="宋体" w:hint="eastAsia"/>
          <w:kern w:val="0"/>
          <w:sz w:val="32"/>
          <w:szCs w:val="32"/>
        </w:rPr>
        <w:t>；</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陕西师范大学：</w:t>
      </w:r>
      <w:r>
        <w:rPr>
          <w:rFonts w:ascii="仿宋_GB2312" w:eastAsia="仿宋_GB2312" w:hAnsi="仿宋" w:cs="宋体"/>
          <w:kern w:val="0"/>
          <w:sz w:val="32"/>
          <w:szCs w:val="32"/>
        </w:rPr>
        <w:t>2017</w:t>
      </w:r>
      <w:r>
        <w:rPr>
          <w:rFonts w:ascii="仿宋_GB2312" w:eastAsia="仿宋_GB2312" w:hAnsi="仿宋" w:cs="宋体" w:hint="eastAsia"/>
          <w:kern w:val="0"/>
          <w:sz w:val="32"/>
          <w:szCs w:val="32"/>
        </w:rPr>
        <w:t>年</w:t>
      </w:r>
      <w:r>
        <w:rPr>
          <w:rFonts w:ascii="仿宋_GB2312" w:eastAsia="仿宋_GB2312" w:hAnsi="仿宋" w:cs="宋体"/>
          <w:kern w:val="0"/>
          <w:sz w:val="32"/>
          <w:szCs w:val="32"/>
        </w:rPr>
        <w:t>11</w:t>
      </w:r>
      <w:r>
        <w:rPr>
          <w:rFonts w:ascii="仿宋_GB2312" w:eastAsia="仿宋_GB2312" w:hAnsi="仿宋" w:cs="宋体" w:hint="eastAsia"/>
          <w:kern w:val="0"/>
          <w:sz w:val="32"/>
          <w:szCs w:val="32"/>
        </w:rPr>
        <w:t>月</w:t>
      </w:r>
      <w:r>
        <w:rPr>
          <w:rFonts w:ascii="仿宋_GB2312" w:eastAsia="仿宋_GB2312" w:hAnsi="仿宋" w:cs="宋体"/>
          <w:kern w:val="0"/>
          <w:sz w:val="32"/>
          <w:szCs w:val="32"/>
        </w:rPr>
        <w:t>6</w:t>
      </w:r>
      <w:r>
        <w:rPr>
          <w:rFonts w:ascii="仿宋_GB2312" w:eastAsia="仿宋_GB2312" w:hAnsi="仿宋" w:cs="宋体" w:hint="eastAsia"/>
          <w:kern w:val="0"/>
          <w:sz w:val="32"/>
          <w:szCs w:val="32"/>
        </w:rPr>
        <w:t>日（星期一）上午</w:t>
      </w:r>
      <w:r>
        <w:rPr>
          <w:rFonts w:ascii="仿宋_GB2312" w:eastAsia="仿宋_GB2312" w:hAnsi="仿宋" w:cs="宋体"/>
          <w:kern w:val="0"/>
          <w:sz w:val="32"/>
          <w:szCs w:val="32"/>
        </w:rPr>
        <w:t>9</w:t>
      </w:r>
      <w:r>
        <w:rPr>
          <w:rFonts w:ascii="仿宋_GB2312" w:eastAsia="仿宋_GB2312" w:hAnsi="仿宋" w:cs="宋体" w:hint="eastAsia"/>
          <w:kern w:val="0"/>
          <w:sz w:val="32"/>
          <w:szCs w:val="32"/>
        </w:rPr>
        <w:t>：</w:t>
      </w:r>
      <w:r>
        <w:rPr>
          <w:rFonts w:ascii="仿宋_GB2312" w:eastAsia="仿宋_GB2312" w:hAnsi="仿宋" w:cs="宋体"/>
          <w:kern w:val="0"/>
          <w:sz w:val="32"/>
          <w:szCs w:val="32"/>
        </w:rPr>
        <w:t>00</w:t>
      </w:r>
      <w:r>
        <w:rPr>
          <w:rFonts w:ascii="仿宋_GB2312" w:eastAsia="仿宋_GB2312" w:hAnsi="仿宋" w:cs="宋体"/>
          <w:kern w:val="0"/>
          <w:sz w:val="32"/>
          <w:szCs w:val="32"/>
        </w:rPr>
        <w:t>—</w:t>
      </w:r>
      <w:r>
        <w:rPr>
          <w:rFonts w:ascii="仿宋_GB2312" w:eastAsia="仿宋_GB2312" w:hAnsi="仿宋" w:cs="宋体"/>
          <w:kern w:val="0"/>
          <w:sz w:val="32"/>
          <w:szCs w:val="32"/>
        </w:rPr>
        <w:t>12:00</w:t>
      </w:r>
      <w:r>
        <w:rPr>
          <w:rFonts w:ascii="仿宋_GB2312" w:eastAsia="仿宋_GB2312" w:hAnsi="仿宋" w:cs="宋体" w:hint="eastAsia"/>
          <w:kern w:val="0"/>
          <w:sz w:val="32"/>
          <w:szCs w:val="32"/>
        </w:rPr>
        <w:t>，下午</w:t>
      </w:r>
      <w:r>
        <w:rPr>
          <w:rFonts w:ascii="仿宋_GB2312" w:eastAsia="仿宋_GB2312" w:hAnsi="仿宋" w:cs="宋体"/>
          <w:kern w:val="0"/>
          <w:sz w:val="32"/>
          <w:szCs w:val="32"/>
        </w:rPr>
        <w:t>14:00</w:t>
      </w:r>
      <w:r>
        <w:rPr>
          <w:rFonts w:ascii="仿宋_GB2312" w:eastAsia="仿宋_GB2312" w:hAnsi="仿宋" w:cs="宋体"/>
          <w:kern w:val="0"/>
          <w:sz w:val="32"/>
          <w:szCs w:val="32"/>
        </w:rPr>
        <w:t>—</w:t>
      </w:r>
      <w:r>
        <w:rPr>
          <w:rFonts w:ascii="仿宋_GB2312" w:eastAsia="仿宋_GB2312" w:hAnsi="仿宋" w:cs="宋体"/>
          <w:kern w:val="0"/>
          <w:sz w:val="32"/>
          <w:szCs w:val="32"/>
        </w:rPr>
        <w:t>17:00</w:t>
      </w:r>
      <w:r>
        <w:rPr>
          <w:rFonts w:ascii="仿宋_GB2312" w:eastAsia="仿宋_GB2312" w:hAnsi="仿宋" w:cs="宋体" w:hint="eastAsia"/>
          <w:kern w:val="0"/>
          <w:sz w:val="32"/>
          <w:szCs w:val="32"/>
        </w:rPr>
        <w:t>；</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华南师范大学：</w:t>
      </w:r>
      <w:r>
        <w:rPr>
          <w:rFonts w:ascii="仿宋_GB2312" w:eastAsia="仿宋_GB2312" w:hAnsi="仿宋" w:cs="宋体"/>
          <w:kern w:val="0"/>
          <w:sz w:val="32"/>
          <w:szCs w:val="32"/>
        </w:rPr>
        <w:t>201</w:t>
      </w:r>
      <w:r w:rsidR="003A0830">
        <w:rPr>
          <w:rFonts w:ascii="仿宋_GB2312" w:eastAsia="仿宋_GB2312" w:hAnsi="仿宋" w:cs="宋体" w:hint="eastAsia"/>
          <w:kern w:val="0"/>
          <w:sz w:val="32"/>
          <w:szCs w:val="32"/>
        </w:rPr>
        <w:t>7</w:t>
      </w:r>
      <w:r>
        <w:rPr>
          <w:rFonts w:ascii="仿宋_GB2312" w:eastAsia="仿宋_GB2312" w:hAnsi="仿宋" w:cs="宋体" w:hint="eastAsia"/>
          <w:kern w:val="0"/>
          <w:sz w:val="32"/>
          <w:szCs w:val="32"/>
        </w:rPr>
        <w:t>年</w:t>
      </w:r>
      <w:r>
        <w:rPr>
          <w:rFonts w:ascii="仿宋_GB2312" w:eastAsia="仿宋_GB2312" w:hAnsi="仿宋" w:cs="宋体"/>
          <w:kern w:val="0"/>
          <w:sz w:val="32"/>
          <w:szCs w:val="32"/>
        </w:rPr>
        <w:t>11</w:t>
      </w:r>
      <w:r>
        <w:rPr>
          <w:rFonts w:ascii="仿宋_GB2312" w:eastAsia="仿宋_GB2312" w:hAnsi="仿宋" w:cs="宋体" w:hint="eastAsia"/>
          <w:kern w:val="0"/>
          <w:sz w:val="32"/>
          <w:szCs w:val="32"/>
        </w:rPr>
        <w:t>月</w:t>
      </w:r>
      <w:r>
        <w:rPr>
          <w:rFonts w:ascii="仿宋_GB2312" w:eastAsia="仿宋_GB2312" w:hAnsi="仿宋" w:cs="宋体"/>
          <w:kern w:val="0"/>
          <w:sz w:val="32"/>
          <w:szCs w:val="32"/>
        </w:rPr>
        <w:t>11</w:t>
      </w:r>
      <w:r>
        <w:rPr>
          <w:rFonts w:ascii="仿宋_GB2312" w:eastAsia="仿宋_GB2312" w:hAnsi="仿宋" w:cs="宋体" w:hint="eastAsia"/>
          <w:kern w:val="0"/>
          <w:sz w:val="32"/>
          <w:szCs w:val="32"/>
        </w:rPr>
        <w:t>日（星期六）上午</w:t>
      </w:r>
      <w:r>
        <w:rPr>
          <w:rFonts w:ascii="仿宋_GB2312" w:eastAsia="仿宋_GB2312" w:hAnsi="仿宋" w:cs="宋体"/>
          <w:kern w:val="0"/>
          <w:sz w:val="32"/>
          <w:szCs w:val="32"/>
        </w:rPr>
        <w:t>9</w:t>
      </w:r>
      <w:r>
        <w:rPr>
          <w:rFonts w:ascii="仿宋_GB2312" w:eastAsia="仿宋_GB2312" w:hAnsi="仿宋" w:cs="宋体" w:hint="eastAsia"/>
          <w:kern w:val="0"/>
          <w:sz w:val="32"/>
          <w:szCs w:val="32"/>
        </w:rPr>
        <w:t>：</w:t>
      </w:r>
      <w:r>
        <w:rPr>
          <w:rFonts w:ascii="仿宋_GB2312" w:eastAsia="仿宋_GB2312" w:hAnsi="仿宋" w:cs="宋体"/>
          <w:kern w:val="0"/>
          <w:sz w:val="32"/>
          <w:szCs w:val="32"/>
        </w:rPr>
        <w:t>00</w:t>
      </w:r>
      <w:r>
        <w:rPr>
          <w:rFonts w:ascii="仿宋_GB2312" w:eastAsia="仿宋_GB2312" w:hAnsi="仿宋" w:cs="宋体"/>
          <w:kern w:val="0"/>
          <w:sz w:val="32"/>
          <w:szCs w:val="32"/>
        </w:rPr>
        <w:t>—</w:t>
      </w:r>
      <w:r>
        <w:rPr>
          <w:rFonts w:ascii="仿宋_GB2312" w:eastAsia="仿宋_GB2312" w:hAnsi="仿宋" w:cs="宋体"/>
          <w:kern w:val="0"/>
          <w:sz w:val="32"/>
          <w:szCs w:val="32"/>
        </w:rPr>
        <w:t>12:00</w:t>
      </w:r>
      <w:r>
        <w:rPr>
          <w:rFonts w:ascii="仿宋_GB2312" w:eastAsia="仿宋_GB2312" w:hAnsi="仿宋" w:cs="宋体" w:hint="eastAsia"/>
          <w:kern w:val="0"/>
          <w:sz w:val="32"/>
          <w:szCs w:val="32"/>
        </w:rPr>
        <w:t>，下午</w:t>
      </w:r>
      <w:r>
        <w:rPr>
          <w:rFonts w:ascii="仿宋_GB2312" w:eastAsia="仿宋_GB2312" w:hAnsi="仿宋" w:cs="宋体"/>
          <w:kern w:val="0"/>
          <w:sz w:val="32"/>
          <w:szCs w:val="32"/>
        </w:rPr>
        <w:t>14:00</w:t>
      </w:r>
      <w:r>
        <w:rPr>
          <w:rFonts w:ascii="仿宋_GB2312" w:eastAsia="仿宋_GB2312" w:hAnsi="仿宋" w:cs="宋体"/>
          <w:kern w:val="0"/>
          <w:sz w:val="32"/>
          <w:szCs w:val="32"/>
        </w:rPr>
        <w:t>—</w:t>
      </w:r>
      <w:r>
        <w:rPr>
          <w:rFonts w:ascii="仿宋_GB2312" w:eastAsia="仿宋_GB2312" w:hAnsi="仿宋" w:cs="宋体"/>
          <w:kern w:val="0"/>
          <w:sz w:val="32"/>
          <w:szCs w:val="32"/>
        </w:rPr>
        <w:t>17:00</w:t>
      </w:r>
      <w:r>
        <w:rPr>
          <w:rFonts w:ascii="仿宋_GB2312" w:eastAsia="仿宋_GB2312" w:hAnsi="仿宋" w:cs="宋体" w:hint="eastAsia"/>
          <w:kern w:val="0"/>
          <w:sz w:val="32"/>
          <w:szCs w:val="32"/>
        </w:rPr>
        <w:t>。</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3.</w:t>
      </w:r>
      <w:r>
        <w:rPr>
          <w:rFonts w:ascii="仿宋_GB2312" w:eastAsia="仿宋_GB2312" w:hAnsi="仿宋" w:cs="宋体" w:hint="eastAsia"/>
          <w:kern w:val="0"/>
          <w:sz w:val="32"/>
          <w:szCs w:val="32"/>
        </w:rPr>
        <w:t>报考地点：</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北京师范大学：北京市新街口外大街</w:t>
      </w:r>
      <w:r>
        <w:rPr>
          <w:rFonts w:ascii="仿宋_GB2312" w:eastAsia="仿宋_GB2312" w:hAnsi="仿宋" w:cs="宋体"/>
          <w:kern w:val="0"/>
          <w:sz w:val="32"/>
          <w:szCs w:val="32"/>
        </w:rPr>
        <w:t>19</w:t>
      </w:r>
      <w:r>
        <w:rPr>
          <w:rFonts w:ascii="仿宋_GB2312" w:eastAsia="仿宋_GB2312" w:hAnsi="仿宋" w:cs="宋体" w:hint="eastAsia"/>
          <w:kern w:val="0"/>
          <w:sz w:val="32"/>
          <w:szCs w:val="32"/>
        </w:rPr>
        <w:t>号北京师范大学就业指导中心</w:t>
      </w:r>
      <w:r>
        <w:rPr>
          <w:rFonts w:ascii="仿宋_GB2312" w:eastAsia="仿宋_GB2312" w:hAnsi="仿宋" w:cs="宋体"/>
          <w:kern w:val="0"/>
          <w:sz w:val="32"/>
          <w:szCs w:val="32"/>
        </w:rPr>
        <w:t>140</w:t>
      </w:r>
      <w:r>
        <w:rPr>
          <w:rFonts w:ascii="仿宋_GB2312" w:eastAsia="仿宋_GB2312" w:hAnsi="仿宋" w:cs="宋体" w:hint="eastAsia"/>
          <w:kern w:val="0"/>
          <w:sz w:val="32"/>
          <w:szCs w:val="32"/>
        </w:rPr>
        <w:t>会议室；</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华中师范大学：湖北省武汉市洪山区</w:t>
      </w:r>
      <w:proofErr w:type="gramStart"/>
      <w:r>
        <w:rPr>
          <w:rFonts w:ascii="仿宋_GB2312" w:eastAsia="仿宋_GB2312" w:hAnsi="仿宋" w:cs="宋体" w:hint="eastAsia"/>
          <w:kern w:val="0"/>
          <w:sz w:val="32"/>
          <w:szCs w:val="32"/>
        </w:rPr>
        <w:t>珞喻路</w:t>
      </w:r>
      <w:proofErr w:type="gramEnd"/>
      <w:r>
        <w:rPr>
          <w:rFonts w:ascii="仿宋_GB2312" w:eastAsia="仿宋_GB2312" w:hAnsi="仿宋" w:cs="宋体"/>
          <w:kern w:val="0"/>
          <w:sz w:val="32"/>
          <w:szCs w:val="32"/>
        </w:rPr>
        <w:t>152</w:t>
      </w:r>
      <w:r>
        <w:rPr>
          <w:rFonts w:ascii="仿宋_GB2312" w:eastAsia="仿宋_GB2312" w:hAnsi="仿宋" w:cs="宋体" w:hint="eastAsia"/>
          <w:kern w:val="0"/>
          <w:sz w:val="32"/>
          <w:szCs w:val="32"/>
        </w:rPr>
        <w:t>号华中师范大学就业指导中心招聘大厅；</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陕西师范大学：陕西省西安市长安区西长安街</w:t>
      </w:r>
      <w:r>
        <w:rPr>
          <w:rFonts w:ascii="仿宋_GB2312" w:eastAsia="仿宋_GB2312" w:hAnsi="仿宋" w:cs="宋体"/>
          <w:kern w:val="0"/>
          <w:sz w:val="32"/>
          <w:szCs w:val="32"/>
        </w:rPr>
        <w:t>620</w:t>
      </w:r>
      <w:r>
        <w:rPr>
          <w:rFonts w:ascii="仿宋_GB2312" w:eastAsia="仿宋_GB2312" w:hAnsi="仿宋" w:cs="宋体" w:hint="eastAsia"/>
          <w:kern w:val="0"/>
          <w:sz w:val="32"/>
          <w:szCs w:val="32"/>
        </w:rPr>
        <w:t>号陕西师范大学长安校区</w:t>
      </w:r>
      <w:proofErr w:type="gramStart"/>
      <w:r>
        <w:rPr>
          <w:rFonts w:ascii="仿宋_GB2312" w:eastAsia="仿宋_GB2312" w:hAnsi="仿宋" w:cs="宋体" w:hint="eastAsia"/>
          <w:kern w:val="0"/>
          <w:sz w:val="32"/>
          <w:szCs w:val="32"/>
        </w:rPr>
        <w:t>新勇活动</w:t>
      </w:r>
      <w:proofErr w:type="gramEnd"/>
      <w:r>
        <w:rPr>
          <w:rFonts w:ascii="仿宋_GB2312" w:eastAsia="仿宋_GB2312" w:hAnsi="仿宋" w:cs="宋体" w:hint="eastAsia"/>
          <w:kern w:val="0"/>
          <w:sz w:val="32"/>
          <w:szCs w:val="32"/>
        </w:rPr>
        <w:t>中心多功能厅；</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华南师范大学：广东省广州市天河区华南师范大学石牌校区桃李园一楼。</w:t>
      </w:r>
    </w:p>
    <w:p w:rsidR="001E33AD" w:rsidRDefault="003866D9">
      <w:pPr>
        <w:widowControl/>
        <w:shd w:val="clear" w:color="auto" w:fill="FFFFFF"/>
        <w:autoSpaceDE w:val="0"/>
        <w:spacing w:line="560" w:lineRule="exact"/>
        <w:ind w:firstLineChars="200" w:firstLine="640"/>
        <w:jc w:val="left"/>
        <w:rPr>
          <w:rFonts w:ascii="楷体" w:eastAsia="楷体" w:hAnsi="楷体" w:cs="宋体"/>
          <w:kern w:val="0"/>
          <w:sz w:val="32"/>
          <w:szCs w:val="32"/>
        </w:rPr>
      </w:pPr>
      <w:r>
        <w:rPr>
          <w:rFonts w:ascii="楷体" w:eastAsia="楷体" w:hAnsi="楷体" w:cs="宋体" w:hint="eastAsia"/>
          <w:kern w:val="0"/>
          <w:sz w:val="32"/>
          <w:szCs w:val="32"/>
        </w:rPr>
        <w:t>（二）报名注意事项</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1.</w:t>
      </w:r>
      <w:r>
        <w:rPr>
          <w:rFonts w:ascii="仿宋_GB2312" w:eastAsia="仿宋_GB2312" w:hAnsi="仿宋" w:cs="宋体" w:hint="eastAsia"/>
          <w:kern w:val="0"/>
          <w:sz w:val="32"/>
          <w:szCs w:val="32"/>
        </w:rPr>
        <w:t>每人每个考点限报考</w:t>
      </w:r>
      <w:r>
        <w:rPr>
          <w:rFonts w:ascii="仿宋_GB2312" w:eastAsia="仿宋_GB2312" w:hAnsi="仿宋" w:cs="宋体"/>
          <w:kern w:val="0"/>
          <w:sz w:val="32"/>
          <w:szCs w:val="32"/>
        </w:rPr>
        <w:t>1</w:t>
      </w:r>
      <w:r>
        <w:rPr>
          <w:rFonts w:ascii="仿宋_GB2312" w:eastAsia="仿宋_GB2312" w:hAnsi="仿宋" w:cs="宋体" w:hint="eastAsia"/>
          <w:kern w:val="0"/>
          <w:sz w:val="32"/>
          <w:szCs w:val="32"/>
        </w:rPr>
        <w:t>个岗位；</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2.</w:t>
      </w:r>
      <w:r>
        <w:rPr>
          <w:rFonts w:ascii="仿宋_GB2312" w:eastAsia="仿宋_GB2312" w:hAnsi="仿宋" w:cs="宋体" w:hint="eastAsia"/>
          <w:kern w:val="0"/>
          <w:sz w:val="32"/>
          <w:szCs w:val="32"/>
        </w:rPr>
        <w:t>严格按照岗位要求报名，个人条件与报考岗位要求不符的，考试成绩无效，一切后果由报考者本人承担；</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3.</w:t>
      </w:r>
      <w:r>
        <w:rPr>
          <w:rFonts w:ascii="仿宋_GB2312" w:eastAsia="仿宋_GB2312" w:hAnsi="仿宋" w:cs="宋体" w:hint="eastAsia"/>
          <w:kern w:val="0"/>
          <w:sz w:val="32"/>
          <w:szCs w:val="32"/>
        </w:rPr>
        <w:t>报考者提供的联系电话应准确无误并保持通讯工具畅通，确保能够及时联系，因提供错误联系信息或关闭通讯工具造成的后果由报考者本人承担。</w:t>
      </w:r>
    </w:p>
    <w:p w:rsidR="001E33AD" w:rsidRDefault="003866D9">
      <w:pPr>
        <w:widowControl/>
        <w:shd w:val="clear" w:color="auto" w:fill="FFFFFF"/>
        <w:autoSpaceDE w:val="0"/>
        <w:spacing w:line="560" w:lineRule="exact"/>
        <w:ind w:firstLine="645"/>
        <w:jc w:val="left"/>
        <w:rPr>
          <w:rFonts w:ascii="楷体" w:eastAsia="楷体" w:hAnsi="楷体" w:cs="宋体"/>
          <w:kern w:val="0"/>
          <w:sz w:val="32"/>
          <w:szCs w:val="32"/>
        </w:rPr>
      </w:pPr>
      <w:r>
        <w:rPr>
          <w:rFonts w:ascii="楷体" w:eastAsia="楷体" w:hAnsi="楷体" w:cs="宋体" w:hint="eastAsia"/>
          <w:kern w:val="0"/>
          <w:sz w:val="32"/>
          <w:szCs w:val="32"/>
        </w:rPr>
        <w:t>（三）资格审查</w:t>
      </w:r>
    </w:p>
    <w:p w:rsidR="001E33AD" w:rsidRDefault="003866D9">
      <w:pPr>
        <w:widowControl/>
        <w:shd w:val="clear" w:color="auto" w:fill="FFFFFF"/>
        <w:autoSpaceDE w:val="0"/>
        <w:spacing w:line="560" w:lineRule="exact"/>
        <w:ind w:firstLine="645"/>
        <w:jc w:val="left"/>
        <w:rPr>
          <w:rFonts w:ascii="楷体" w:eastAsia="楷体" w:hAnsi="楷体" w:cs="宋体"/>
          <w:kern w:val="0"/>
          <w:sz w:val="32"/>
          <w:szCs w:val="32"/>
        </w:rPr>
      </w:pPr>
      <w:r>
        <w:rPr>
          <w:rFonts w:ascii="仿宋_GB2312" w:eastAsia="仿宋_GB2312" w:hAnsi="仿宋" w:cs="宋体"/>
          <w:kern w:val="0"/>
          <w:sz w:val="32"/>
          <w:szCs w:val="32"/>
        </w:rPr>
        <w:t>1.</w:t>
      </w:r>
      <w:r>
        <w:rPr>
          <w:rFonts w:ascii="仿宋_GB2312" w:eastAsia="仿宋_GB2312" w:hAnsi="仿宋" w:cs="宋体" w:hint="eastAsia"/>
          <w:kern w:val="0"/>
          <w:sz w:val="32"/>
          <w:szCs w:val="32"/>
        </w:rPr>
        <w:t>时间、地点：与报名时间、地点一致。</w:t>
      </w:r>
    </w:p>
    <w:p w:rsidR="001E33AD" w:rsidRDefault="003866D9">
      <w:pPr>
        <w:widowControl/>
        <w:shd w:val="clear" w:color="auto" w:fill="FFFFFF"/>
        <w:autoSpaceDE w:val="0"/>
        <w:spacing w:line="560" w:lineRule="exact"/>
        <w:ind w:firstLine="645"/>
        <w:jc w:val="left"/>
        <w:rPr>
          <w:rFonts w:ascii="楷体" w:eastAsia="楷体" w:hAnsi="楷体" w:cs="宋体"/>
          <w:kern w:val="0"/>
          <w:sz w:val="32"/>
          <w:szCs w:val="32"/>
        </w:rPr>
      </w:pPr>
      <w:r>
        <w:rPr>
          <w:rFonts w:ascii="仿宋_GB2312" w:eastAsia="仿宋_GB2312" w:hAnsi="仿宋" w:cs="宋体"/>
          <w:kern w:val="0"/>
          <w:sz w:val="32"/>
          <w:szCs w:val="32"/>
        </w:rPr>
        <w:t>2.</w:t>
      </w:r>
      <w:r>
        <w:rPr>
          <w:rFonts w:ascii="仿宋_GB2312" w:eastAsia="仿宋_GB2312" w:hAnsi="仿宋" w:cs="宋体" w:hint="eastAsia"/>
          <w:kern w:val="0"/>
          <w:sz w:val="32"/>
          <w:szCs w:val="32"/>
        </w:rPr>
        <w:t>资格审查方法</w:t>
      </w:r>
      <w:r>
        <w:rPr>
          <w:rFonts w:ascii="仿宋_GB2312" w:eastAsia="仿宋_GB2312" w:hAnsi="仿宋" w:cs="宋体"/>
          <w:kern w:val="0"/>
          <w:sz w:val="32"/>
          <w:szCs w:val="32"/>
        </w:rPr>
        <w:t> </w:t>
      </w:r>
    </w:p>
    <w:p w:rsidR="001E33AD" w:rsidRDefault="003866D9">
      <w:pPr>
        <w:widowControl/>
        <w:shd w:val="clear" w:color="auto" w:fill="FFFFFF"/>
        <w:autoSpaceDE w:val="0"/>
        <w:spacing w:line="560" w:lineRule="exact"/>
        <w:ind w:firstLine="645"/>
        <w:jc w:val="left"/>
        <w:rPr>
          <w:rFonts w:ascii="楷体" w:eastAsia="楷体" w:hAnsi="楷体" w:cs="宋体"/>
          <w:kern w:val="0"/>
          <w:sz w:val="32"/>
          <w:szCs w:val="32"/>
        </w:rPr>
      </w:pPr>
      <w:r>
        <w:rPr>
          <w:rFonts w:ascii="仿宋_GB2312" w:eastAsia="仿宋_GB2312" w:hAnsi="仿宋" w:cs="宋体" w:hint="eastAsia"/>
          <w:kern w:val="0"/>
          <w:sz w:val="32"/>
          <w:szCs w:val="32"/>
        </w:rPr>
        <w:t>考生在报名时须提供相关材料。招考单位组织专家对报考者进行资格审查，资格审查包括职位要求条件和专业考察情况等，可通过查阅资料、面谈、专业测试等办法进行预评分。学历、学位、专业水平、学习成绩等占</w:t>
      </w:r>
      <w:r>
        <w:rPr>
          <w:rFonts w:ascii="仿宋_GB2312" w:eastAsia="仿宋_GB2312" w:hAnsi="仿宋" w:cs="宋体"/>
          <w:kern w:val="0"/>
          <w:sz w:val="32"/>
          <w:szCs w:val="32"/>
        </w:rPr>
        <w:t>60</w:t>
      </w:r>
      <w:r>
        <w:rPr>
          <w:rFonts w:ascii="仿宋_GB2312" w:eastAsia="仿宋_GB2312" w:hAnsi="仿宋" w:cs="宋体" w:hint="eastAsia"/>
          <w:kern w:val="0"/>
          <w:sz w:val="32"/>
          <w:szCs w:val="32"/>
        </w:rPr>
        <w:t>分，职位所需其他条件，如在校表现、实习表现、表达能力、应变能力等综合素质表现等占</w:t>
      </w:r>
      <w:r>
        <w:rPr>
          <w:rFonts w:ascii="仿宋_GB2312" w:eastAsia="仿宋_GB2312" w:hAnsi="仿宋" w:cs="宋体"/>
          <w:kern w:val="0"/>
          <w:sz w:val="32"/>
          <w:szCs w:val="32"/>
        </w:rPr>
        <w:t>40</w:t>
      </w:r>
      <w:r>
        <w:rPr>
          <w:rFonts w:ascii="仿宋_GB2312" w:eastAsia="仿宋_GB2312" w:hAnsi="仿宋" w:cs="宋体" w:hint="eastAsia"/>
          <w:kern w:val="0"/>
          <w:sz w:val="32"/>
          <w:szCs w:val="32"/>
        </w:rPr>
        <w:t>分。根据预评分由高到低顺序，按各岗位拟聘人数的</w:t>
      </w:r>
      <w:r>
        <w:rPr>
          <w:rFonts w:ascii="仿宋_GB2312" w:eastAsia="仿宋_GB2312" w:hAnsi="仿宋" w:cs="宋体"/>
          <w:kern w:val="0"/>
          <w:sz w:val="32"/>
          <w:szCs w:val="32"/>
        </w:rPr>
        <w:t>3</w:t>
      </w:r>
      <w:r>
        <w:rPr>
          <w:rFonts w:ascii="仿宋_GB2312" w:eastAsia="仿宋_GB2312" w:hAnsi="仿宋" w:cs="宋体" w:hint="eastAsia"/>
          <w:kern w:val="0"/>
          <w:sz w:val="32"/>
          <w:szCs w:val="32"/>
        </w:rPr>
        <w:t>倍确定入围面试人员名单；若</w:t>
      </w:r>
      <w:proofErr w:type="gramStart"/>
      <w:r>
        <w:rPr>
          <w:rFonts w:ascii="仿宋_GB2312" w:eastAsia="仿宋_GB2312" w:hAnsi="仿宋" w:cs="宋体" w:hint="eastAsia"/>
          <w:kern w:val="0"/>
          <w:sz w:val="32"/>
          <w:szCs w:val="32"/>
        </w:rPr>
        <w:t>某岗位</w:t>
      </w:r>
      <w:proofErr w:type="gramEnd"/>
      <w:r>
        <w:rPr>
          <w:rFonts w:ascii="仿宋_GB2312" w:eastAsia="仿宋_GB2312" w:hAnsi="仿宋" w:cs="宋体" w:hint="eastAsia"/>
          <w:kern w:val="0"/>
          <w:sz w:val="32"/>
          <w:szCs w:val="32"/>
        </w:rPr>
        <w:t>报</w:t>
      </w:r>
      <w:r>
        <w:rPr>
          <w:rFonts w:ascii="仿宋_GB2312" w:eastAsia="仿宋_GB2312" w:hAnsi="仿宋" w:cs="宋体" w:hint="eastAsia"/>
          <w:kern w:val="0"/>
          <w:sz w:val="32"/>
          <w:szCs w:val="32"/>
        </w:rPr>
        <w:lastRenderedPageBreak/>
        <w:t>名不足拟聘人数</w:t>
      </w:r>
      <w:r>
        <w:rPr>
          <w:rFonts w:ascii="仿宋_GB2312" w:eastAsia="仿宋_GB2312" w:hAnsi="仿宋" w:cs="宋体"/>
          <w:kern w:val="0"/>
          <w:sz w:val="32"/>
          <w:szCs w:val="32"/>
        </w:rPr>
        <w:t>3</w:t>
      </w:r>
      <w:r>
        <w:rPr>
          <w:rFonts w:ascii="仿宋_GB2312" w:eastAsia="仿宋_GB2312" w:hAnsi="仿宋" w:cs="宋体" w:hint="eastAsia"/>
          <w:kern w:val="0"/>
          <w:sz w:val="32"/>
          <w:szCs w:val="32"/>
        </w:rPr>
        <w:t>倍的，</w:t>
      </w:r>
      <w:proofErr w:type="gramStart"/>
      <w:r>
        <w:rPr>
          <w:rFonts w:ascii="仿宋_GB2312" w:eastAsia="仿宋_GB2312" w:hAnsi="仿宋" w:cs="宋体" w:hint="eastAsia"/>
          <w:kern w:val="0"/>
          <w:sz w:val="32"/>
          <w:szCs w:val="32"/>
        </w:rPr>
        <w:t>该岗位</w:t>
      </w:r>
      <w:proofErr w:type="gramEnd"/>
      <w:r>
        <w:rPr>
          <w:rFonts w:ascii="仿宋_GB2312" w:eastAsia="仿宋_GB2312" w:hAnsi="仿宋" w:cs="宋体" w:hint="eastAsia"/>
          <w:kern w:val="0"/>
          <w:sz w:val="32"/>
          <w:szCs w:val="32"/>
        </w:rPr>
        <w:t>符合公告规定条件的报名人员全部进入面试。</w:t>
      </w:r>
      <w:r>
        <w:rPr>
          <w:rFonts w:ascii="仿宋_GB2312" w:eastAsia="仿宋_GB2312" w:hAnsi="仿宋" w:cs="宋体"/>
          <w:kern w:val="0"/>
          <w:sz w:val="32"/>
          <w:szCs w:val="32"/>
        </w:rPr>
        <w:t xml:space="preserve">                                          </w:t>
      </w:r>
      <w:r>
        <w:rPr>
          <w:rFonts w:ascii="仿宋_GB2312" w:eastAsia="仿宋_GB2312" w:hAnsi="仿宋" w:cs="宋体"/>
          <w:kern w:val="0"/>
          <w:sz w:val="32"/>
          <w:szCs w:val="32"/>
        </w:rPr>
        <w:t xml:space="preserve">                                                                                                                                                                                                 </w:t>
      </w:r>
    </w:p>
    <w:p w:rsidR="001E33AD" w:rsidRDefault="003866D9" w:rsidP="003A0830">
      <w:pPr>
        <w:widowControl/>
        <w:shd w:val="clear" w:color="auto" w:fill="FFFFFF"/>
        <w:spacing w:line="5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b/>
          <w:bCs/>
          <w:color w:val="000000"/>
          <w:kern w:val="0"/>
          <w:sz w:val="32"/>
          <w:szCs w:val="32"/>
        </w:rPr>
        <w:t>北京考点、西安考点</w:t>
      </w:r>
      <w:r>
        <w:rPr>
          <w:rFonts w:ascii="仿宋_GB2312" w:eastAsia="仿宋_GB2312" w:hAnsi="仿宋" w:cs="宋体" w:hint="eastAsia"/>
          <w:color w:val="000000"/>
          <w:kern w:val="0"/>
          <w:sz w:val="32"/>
          <w:szCs w:val="32"/>
        </w:rPr>
        <w:t>考生请于</w:t>
      </w:r>
      <w:r>
        <w:rPr>
          <w:rFonts w:ascii="仿宋_GB2312" w:eastAsia="仿宋_GB2312" w:hAnsi="仿宋" w:cs="宋体"/>
          <w:b/>
          <w:bCs/>
          <w:color w:val="000000"/>
          <w:kern w:val="0"/>
          <w:sz w:val="32"/>
          <w:szCs w:val="32"/>
        </w:rPr>
        <w:t>11</w:t>
      </w:r>
      <w:r>
        <w:rPr>
          <w:rFonts w:ascii="仿宋_GB2312" w:eastAsia="仿宋_GB2312" w:hAnsi="仿宋" w:cs="宋体" w:hint="eastAsia"/>
          <w:b/>
          <w:bCs/>
          <w:color w:val="000000"/>
          <w:kern w:val="0"/>
          <w:sz w:val="32"/>
          <w:szCs w:val="32"/>
        </w:rPr>
        <w:t>月</w:t>
      </w:r>
      <w:r>
        <w:rPr>
          <w:rFonts w:ascii="仿宋_GB2312" w:eastAsia="仿宋_GB2312" w:hAnsi="仿宋" w:cs="宋体"/>
          <w:b/>
          <w:bCs/>
          <w:color w:val="000000"/>
          <w:kern w:val="0"/>
          <w:sz w:val="32"/>
          <w:szCs w:val="32"/>
        </w:rPr>
        <w:t>7</w:t>
      </w:r>
      <w:r>
        <w:rPr>
          <w:rFonts w:ascii="仿宋_GB2312" w:eastAsia="仿宋_GB2312" w:hAnsi="仿宋" w:cs="宋体" w:hint="eastAsia"/>
          <w:b/>
          <w:bCs/>
          <w:color w:val="000000"/>
          <w:kern w:val="0"/>
          <w:sz w:val="32"/>
          <w:szCs w:val="32"/>
        </w:rPr>
        <w:t>日（星期二）下午</w:t>
      </w:r>
      <w:r>
        <w:rPr>
          <w:rFonts w:ascii="仿宋_GB2312" w:eastAsia="仿宋_GB2312" w:hAnsi="仿宋" w:cs="宋体"/>
          <w:b/>
          <w:bCs/>
          <w:color w:val="000000"/>
          <w:kern w:val="0"/>
          <w:sz w:val="32"/>
          <w:szCs w:val="32"/>
        </w:rPr>
        <w:t>15</w:t>
      </w:r>
      <w:r>
        <w:rPr>
          <w:rFonts w:ascii="仿宋_GB2312" w:eastAsia="仿宋_GB2312" w:hAnsi="仿宋" w:cs="宋体" w:hint="eastAsia"/>
          <w:b/>
          <w:bCs/>
          <w:color w:val="000000"/>
          <w:kern w:val="0"/>
          <w:sz w:val="32"/>
          <w:szCs w:val="32"/>
        </w:rPr>
        <w:t>：</w:t>
      </w:r>
      <w:r>
        <w:rPr>
          <w:rFonts w:ascii="仿宋_GB2312" w:eastAsia="仿宋_GB2312" w:hAnsi="仿宋" w:cs="宋体"/>
          <w:b/>
          <w:bCs/>
          <w:color w:val="000000"/>
          <w:kern w:val="0"/>
          <w:sz w:val="32"/>
          <w:szCs w:val="32"/>
        </w:rPr>
        <w:t>00</w:t>
      </w:r>
      <w:r>
        <w:rPr>
          <w:rFonts w:ascii="仿宋_GB2312" w:eastAsia="仿宋_GB2312" w:hAnsi="仿宋" w:cs="宋体" w:hint="eastAsia"/>
          <w:color w:val="000000"/>
          <w:kern w:val="0"/>
          <w:sz w:val="32"/>
          <w:szCs w:val="32"/>
        </w:rPr>
        <w:t>以后登陆福田区教育网（</w:t>
      </w:r>
      <w:r>
        <w:rPr>
          <w:rFonts w:ascii="仿宋_GB2312" w:eastAsia="仿宋_GB2312" w:hAnsi="仿宋" w:cs="宋体"/>
          <w:color w:val="000000"/>
          <w:kern w:val="0"/>
          <w:sz w:val="32"/>
          <w:szCs w:val="32"/>
        </w:rPr>
        <w:t>http://www.szftedu.cn/</w:t>
      </w:r>
      <w:r>
        <w:rPr>
          <w:rFonts w:ascii="仿宋_GB2312" w:eastAsia="仿宋_GB2312" w:hAnsi="仿宋" w:cs="宋体" w:hint="eastAsia"/>
          <w:color w:val="000000"/>
          <w:kern w:val="0"/>
          <w:sz w:val="32"/>
          <w:szCs w:val="32"/>
        </w:rPr>
        <w:t>）查询面试入围人员名单。入围面试的考生请于</w:t>
      </w:r>
      <w:r>
        <w:rPr>
          <w:rFonts w:ascii="仿宋_GB2312" w:eastAsia="仿宋_GB2312" w:hAnsi="仿宋" w:cs="宋体"/>
          <w:b/>
          <w:bCs/>
          <w:color w:val="000000"/>
          <w:kern w:val="0"/>
          <w:sz w:val="32"/>
          <w:szCs w:val="32"/>
        </w:rPr>
        <w:t>11</w:t>
      </w:r>
      <w:r>
        <w:rPr>
          <w:rFonts w:ascii="仿宋_GB2312" w:eastAsia="仿宋_GB2312" w:hAnsi="仿宋" w:cs="宋体" w:hint="eastAsia"/>
          <w:b/>
          <w:bCs/>
          <w:color w:val="000000"/>
          <w:kern w:val="0"/>
          <w:sz w:val="32"/>
          <w:szCs w:val="32"/>
        </w:rPr>
        <w:t>月</w:t>
      </w:r>
      <w:r>
        <w:rPr>
          <w:rFonts w:ascii="仿宋_GB2312" w:eastAsia="仿宋_GB2312" w:hAnsi="仿宋" w:cs="宋体"/>
          <w:b/>
          <w:bCs/>
          <w:color w:val="000000"/>
          <w:kern w:val="0"/>
          <w:sz w:val="32"/>
          <w:szCs w:val="32"/>
        </w:rPr>
        <w:t>7</w:t>
      </w:r>
      <w:r>
        <w:rPr>
          <w:rFonts w:ascii="仿宋_GB2312" w:eastAsia="仿宋_GB2312" w:hAnsi="仿宋" w:cs="宋体" w:hint="eastAsia"/>
          <w:b/>
          <w:bCs/>
          <w:color w:val="000000"/>
          <w:kern w:val="0"/>
          <w:sz w:val="32"/>
          <w:szCs w:val="32"/>
        </w:rPr>
        <w:t>日（星期二）下午</w:t>
      </w:r>
      <w:r>
        <w:rPr>
          <w:rFonts w:ascii="仿宋_GB2312" w:eastAsia="仿宋_GB2312" w:hAnsi="仿宋" w:cs="宋体"/>
          <w:b/>
          <w:bCs/>
          <w:color w:val="000000"/>
          <w:kern w:val="0"/>
          <w:sz w:val="32"/>
          <w:szCs w:val="32"/>
        </w:rPr>
        <w:t>16</w:t>
      </w:r>
      <w:r>
        <w:rPr>
          <w:rFonts w:ascii="仿宋_GB2312" w:eastAsia="仿宋_GB2312" w:hAnsi="仿宋" w:cs="宋体" w:hint="eastAsia"/>
          <w:b/>
          <w:bCs/>
          <w:color w:val="000000"/>
          <w:kern w:val="0"/>
          <w:sz w:val="32"/>
          <w:szCs w:val="32"/>
        </w:rPr>
        <w:t>：</w:t>
      </w:r>
      <w:r>
        <w:rPr>
          <w:rFonts w:ascii="仿宋_GB2312" w:eastAsia="仿宋_GB2312" w:hAnsi="仿宋" w:cs="宋体"/>
          <w:b/>
          <w:bCs/>
          <w:color w:val="000000"/>
          <w:kern w:val="0"/>
          <w:sz w:val="32"/>
          <w:szCs w:val="32"/>
        </w:rPr>
        <w:t>00</w:t>
      </w:r>
      <w:r>
        <w:rPr>
          <w:rFonts w:ascii="仿宋_GB2312" w:eastAsia="仿宋_GB2312" w:hAnsi="仿宋" w:cs="宋体"/>
          <w:b/>
          <w:bCs/>
          <w:color w:val="000000"/>
          <w:kern w:val="0"/>
          <w:sz w:val="32"/>
          <w:szCs w:val="32"/>
        </w:rPr>
        <w:t>—</w:t>
      </w:r>
      <w:r>
        <w:rPr>
          <w:rFonts w:ascii="仿宋_GB2312" w:eastAsia="仿宋_GB2312" w:hAnsi="仿宋" w:cs="宋体"/>
          <w:b/>
          <w:bCs/>
          <w:color w:val="000000"/>
          <w:kern w:val="0"/>
          <w:sz w:val="32"/>
          <w:szCs w:val="32"/>
        </w:rPr>
        <w:t>16</w:t>
      </w:r>
      <w:r>
        <w:rPr>
          <w:rFonts w:ascii="仿宋_GB2312" w:eastAsia="仿宋_GB2312" w:hAnsi="仿宋" w:cs="宋体" w:hint="eastAsia"/>
          <w:b/>
          <w:bCs/>
          <w:color w:val="000000"/>
          <w:kern w:val="0"/>
          <w:sz w:val="32"/>
          <w:szCs w:val="32"/>
        </w:rPr>
        <w:t>：</w:t>
      </w:r>
      <w:r>
        <w:rPr>
          <w:rFonts w:ascii="仿宋_GB2312" w:eastAsia="仿宋_GB2312" w:hAnsi="仿宋" w:cs="宋体"/>
          <w:b/>
          <w:bCs/>
          <w:color w:val="000000"/>
          <w:kern w:val="0"/>
          <w:sz w:val="32"/>
          <w:szCs w:val="32"/>
        </w:rPr>
        <w:t>30</w:t>
      </w:r>
      <w:r>
        <w:rPr>
          <w:rFonts w:ascii="仿宋_GB2312" w:eastAsia="仿宋_GB2312" w:hAnsi="仿宋" w:cs="宋体" w:hint="eastAsia"/>
          <w:color w:val="000000"/>
          <w:kern w:val="0"/>
          <w:sz w:val="32"/>
          <w:szCs w:val="32"/>
        </w:rPr>
        <w:t>凭本人身份证原件到指定地点（地点与公布面试入围人员名单时一并公布）领取《深圳市事业单位公开招考常设岗位</w:t>
      </w:r>
      <w:r>
        <w:rPr>
          <w:rFonts w:ascii="仿宋_GB2312" w:eastAsia="仿宋_GB2312" w:hAnsi="仿宋" w:cs="宋体" w:hint="eastAsia"/>
          <w:kern w:val="0"/>
          <w:sz w:val="32"/>
          <w:szCs w:val="32"/>
        </w:rPr>
        <w:t>工作人员</w:t>
      </w:r>
      <w:r>
        <w:rPr>
          <w:rFonts w:ascii="仿宋_GB2312" w:eastAsia="仿宋_GB2312" w:hAnsi="仿宋" w:cs="宋体" w:hint="eastAsia"/>
          <w:color w:val="000000"/>
          <w:kern w:val="0"/>
          <w:sz w:val="32"/>
          <w:szCs w:val="32"/>
        </w:rPr>
        <w:t>面试通知书》，请考生按照《面试通知书》要求准时候考，参加面试。</w:t>
      </w:r>
    </w:p>
    <w:p w:rsidR="001E33AD" w:rsidRDefault="003866D9" w:rsidP="003A0830">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b/>
          <w:color w:val="000000"/>
          <w:kern w:val="0"/>
          <w:sz w:val="32"/>
          <w:szCs w:val="32"/>
        </w:rPr>
        <w:t>武汉考点、</w:t>
      </w:r>
      <w:r>
        <w:rPr>
          <w:rFonts w:ascii="仿宋_GB2312" w:eastAsia="仿宋_GB2312" w:hAnsi="仿宋" w:cs="宋体" w:hint="eastAsia"/>
          <w:b/>
          <w:bCs/>
          <w:color w:val="000000"/>
          <w:kern w:val="0"/>
          <w:sz w:val="32"/>
          <w:szCs w:val="32"/>
        </w:rPr>
        <w:t>广州考点</w:t>
      </w:r>
      <w:r>
        <w:rPr>
          <w:rFonts w:ascii="仿宋_GB2312" w:eastAsia="仿宋_GB2312" w:hAnsi="仿宋" w:cs="宋体" w:hint="eastAsia"/>
          <w:color w:val="000000"/>
          <w:kern w:val="0"/>
          <w:sz w:val="32"/>
          <w:szCs w:val="32"/>
        </w:rPr>
        <w:t>考生请于</w:t>
      </w:r>
      <w:r>
        <w:rPr>
          <w:rFonts w:ascii="仿宋_GB2312" w:eastAsia="仿宋_GB2312" w:hAnsi="仿宋" w:cs="宋体"/>
          <w:b/>
          <w:bCs/>
          <w:color w:val="000000"/>
          <w:kern w:val="0"/>
          <w:sz w:val="32"/>
          <w:szCs w:val="32"/>
        </w:rPr>
        <w:t>11</w:t>
      </w:r>
      <w:r>
        <w:rPr>
          <w:rFonts w:ascii="仿宋_GB2312" w:eastAsia="仿宋_GB2312" w:hAnsi="仿宋" w:cs="宋体" w:hint="eastAsia"/>
          <w:b/>
          <w:bCs/>
          <w:color w:val="000000"/>
          <w:kern w:val="0"/>
          <w:sz w:val="32"/>
          <w:szCs w:val="32"/>
        </w:rPr>
        <w:t>月</w:t>
      </w:r>
      <w:r>
        <w:rPr>
          <w:rFonts w:ascii="仿宋_GB2312" w:eastAsia="仿宋_GB2312" w:hAnsi="仿宋" w:cs="宋体"/>
          <w:b/>
          <w:bCs/>
          <w:color w:val="000000"/>
          <w:kern w:val="0"/>
          <w:sz w:val="32"/>
          <w:szCs w:val="32"/>
        </w:rPr>
        <w:t>12</w:t>
      </w:r>
      <w:r>
        <w:rPr>
          <w:rFonts w:ascii="仿宋_GB2312" w:eastAsia="仿宋_GB2312" w:hAnsi="仿宋" w:cs="宋体" w:hint="eastAsia"/>
          <w:b/>
          <w:bCs/>
          <w:color w:val="000000"/>
          <w:kern w:val="0"/>
          <w:sz w:val="32"/>
          <w:szCs w:val="32"/>
        </w:rPr>
        <w:t>日（星期日）</w:t>
      </w:r>
      <w:r>
        <w:rPr>
          <w:rFonts w:ascii="仿宋_GB2312" w:eastAsia="仿宋_GB2312" w:hAnsi="仿宋" w:cs="宋体" w:hint="eastAsia"/>
          <w:b/>
          <w:bCs/>
          <w:kern w:val="0"/>
          <w:sz w:val="32"/>
          <w:szCs w:val="32"/>
        </w:rPr>
        <w:t>下午</w:t>
      </w:r>
      <w:r>
        <w:rPr>
          <w:rFonts w:ascii="仿宋_GB2312" w:eastAsia="仿宋_GB2312" w:hAnsi="仿宋" w:cs="宋体"/>
          <w:b/>
          <w:bCs/>
          <w:kern w:val="0"/>
          <w:sz w:val="32"/>
          <w:szCs w:val="32"/>
        </w:rPr>
        <w:t>15</w:t>
      </w:r>
      <w:r>
        <w:rPr>
          <w:rFonts w:ascii="仿宋_GB2312" w:eastAsia="仿宋_GB2312" w:hAnsi="仿宋" w:cs="宋体" w:hint="eastAsia"/>
          <w:b/>
          <w:bCs/>
          <w:kern w:val="0"/>
          <w:sz w:val="32"/>
          <w:szCs w:val="32"/>
        </w:rPr>
        <w:t>：</w:t>
      </w:r>
      <w:r>
        <w:rPr>
          <w:rFonts w:ascii="仿宋_GB2312" w:eastAsia="仿宋_GB2312" w:hAnsi="仿宋" w:cs="宋体"/>
          <w:b/>
          <w:bCs/>
          <w:kern w:val="0"/>
          <w:sz w:val="32"/>
          <w:szCs w:val="32"/>
        </w:rPr>
        <w:t>00</w:t>
      </w:r>
      <w:r>
        <w:rPr>
          <w:rFonts w:ascii="仿宋_GB2312" w:eastAsia="仿宋_GB2312" w:hAnsi="仿宋" w:cs="宋体" w:hint="eastAsia"/>
          <w:kern w:val="0"/>
          <w:sz w:val="32"/>
          <w:szCs w:val="32"/>
        </w:rPr>
        <w:t>以后登陆福田区教育网（</w:t>
      </w:r>
      <w:r>
        <w:rPr>
          <w:rFonts w:ascii="仿宋_GB2312" w:eastAsia="仿宋_GB2312" w:hAnsi="仿宋" w:cs="宋体"/>
          <w:kern w:val="0"/>
          <w:sz w:val="32"/>
          <w:szCs w:val="32"/>
        </w:rPr>
        <w:t>http://www.szftedu.cn/</w:t>
      </w:r>
      <w:r>
        <w:rPr>
          <w:rFonts w:ascii="仿宋_GB2312" w:eastAsia="仿宋_GB2312" w:hAnsi="仿宋" w:cs="宋体" w:hint="eastAsia"/>
          <w:kern w:val="0"/>
          <w:sz w:val="32"/>
          <w:szCs w:val="32"/>
        </w:rPr>
        <w:t>）查询面试入围人员名单，入围面试的考生请于</w:t>
      </w:r>
      <w:r>
        <w:rPr>
          <w:rFonts w:ascii="仿宋_GB2312" w:eastAsia="仿宋_GB2312" w:hAnsi="仿宋" w:cs="宋体"/>
          <w:b/>
          <w:bCs/>
          <w:color w:val="000000"/>
          <w:kern w:val="0"/>
          <w:sz w:val="32"/>
          <w:szCs w:val="32"/>
        </w:rPr>
        <w:t>11</w:t>
      </w:r>
      <w:r>
        <w:rPr>
          <w:rFonts w:ascii="仿宋_GB2312" w:eastAsia="仿宋_GB2312" w:hAnsi="仿宋" w:cs="宋体" w:hint="eastAsia"/>
          <w:b/>
          <w:bCs/>
          <w:color w:val="000000"/>
          <w:kern w:val="0"/>
          <w:sz w:val="32"/>
          <w:szCs w:val="32"/>
        </w:rPr>
        <w:t>月</w:t>
      </w:r>
      <w:r>
        <w:rPr>
          <w:rFonts w:ascii="仿宋_GB2312" w:eastAsia="仿宋_GB2312" w:hAnsi="仿宋" w:cs="宋体"/>
          <w:b/>
          <w:bCs/>
          <w:color w:val="000000"/>
          <w:kern w:val="0"/>
          <w:sz w:val="32"/>
          <w:szCs w:val="32"/>
        </w:rPr>
        <w:t>12</w:t>
      </w:r>
      <w:r>
        <w:rPr>
          <w:rFonts w:ascii="仿宋_GB2312" w:eastAsia="仿宋_GB2312" w:hAnsi="仿宋" w:cs="宋体" w:hint="eastAsia"/>
          <w:b/>
          <w:bCs/>
          <w:color w:val="000000"/>
          <w:kern w:val="0"/>
          <w:sz w:val="32"/>
          <w:szCs w:val="32"/>
        </w:rPr>
        <w:t>日（星期日</w:t>
      </w:r>
      <w:r>
        <w:rPr>
          <w:rFonts w:ascii="仿宋_GB2312" w:eastAsia="仿宋_GB2312" w:hAnsi="仿宋" w:cs="宋体" w:hint="eastAsia"/>
          <w:b/>
          <w:bCs/>
          <w:kern w:val="0"/>
          <w:sz w:val="32"/>
          <w:szCs w:val="32"/>
        </w:rPr>
        <w:t>下午</w:t>
      </w:r>
      <w:r>
        <w:rPr>
          <w:rFonts w:ascii="仿宋_GB2312" w:eastAsia="仿宋_GB2312" w:hAnsi="仿宋" w:cs="宋体"/>
          <w:b/>
          <w:bCs/>
          <w:kern w:val="0"/>
          <w:sz w:val="32"/>
          <w:szCs w:val="32"/>
        </w:rPr>
        <w:t>16</w:t>
      </w:r>
      <w:r>
        <w:rPr>
          <w:rFonts w:ascii="仿宋_GB2312" w:eastAsia="仿宋_GB2312" w:hAnsi="仿宋" w:cs="宋体" w:hint="eastAsia"/>
          <w:b/>
          <w:bCs/>
          <w:kern w:val="0"/>
          <w:sz w:val="32"/>
          <w:szCs w:val="32"/>
        </w:rPr>
        <w:t>：</w:t>
      </w:r>
      <w:r>
        <w:rPr>
          <w:rFonts w:ascii="仿宋_GB2312" w:eastAsia="仿宋_GB2312" w:hAnsi="仿宋" w:cs="宋体"/>
          <w:b/>
          <w:bCs/>
          <w:kern w:val="0"/>
          <w:sz w:val="32"/>
          <w:szCs w:val="32"/>
        </w:rPr>
        <w:t>00-16</w:t>
      </w:r>
      <w:r>
        <w:rPr>
          <w:rFonts w:ascii="仿宋_GB2312" w:eastAsia="仿宋_GB2312" w:hAnsi="仿宋" w:cs="宋体" w:hint="eastAsia"/>
          <w:b/>
          <w:bCs/>
          <w:kern w:val="0"/>
          <w:sz w:val="32"/>
          <w:szCs w:val="32"/>
        </w:rPr>
        <w:t>：</w:t>
      </w:r>
      <w:r>
        <w:rPr>
          <w:rFonts w:ascii="仿宋_GB2312" w:eastAsia="仿宋_GB2312" w:hAnsi="仿宋" w:cs="宋体"/>
          <w:b/>
          <w:bCs/>
          <w:kern w:val="0"/>
          <w:sz w:val="32"/>
          <w:szCs w:val="32"/>
        </w:rPr>
        <w:t>30</w:t>
      </w:r>
      <w:r>
        <w:rPr>
          <w:rFonts w:ascii="仿宋_GB2312" w:eastAsia="仿宋_GB2312" w:hAnsi="仿宋" w:cs="宋体" w:hint="eastAsia"/>
          <w:kern w:val="0"/>
          <w:sz w:val="32"/>
          <w:szCs w:val="32"/>
        </w:rPr>
        <w:t>凭本人身份证原件到指定地点（地点与公布面试入围人员名单时一并公布）领取《深圳市事业单位公开招考常设岗位工作人员面试通知书》，请考生按照《面试通知书》要求准时候考，参加面试。</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3.</w:t>
      </w:r>
      <w:r>
        <w:rPr>
          <w:rFonts w:ascii="仿宋_GB2312" w:eastAsia="仿宋_GB2312" w:hAnsi="仿宋" w:cs="宋体" w:hint="eastAsia"/>
          <w:kern w:val="0"/>
          <w:sz w:val="32"/>
          <w:szCs w:val="32"/>
        </w:rPr>
        <w:t>报考者应按照《资格审查材料清单》（附件</w:t>
      </w:r>
      <w:r>
        <w:rPr>
          <w:rFonts w:ascii="仿宋_GB2312" w:eastAsia="仿宋_GB2312" w:hAnsi="仿宋" w:cs="宋体"/>
          <w:kern w:val="0"/>
          <w:sz w:val="32"/>
          <w:szCs w:val="32"/>
        </w:rPr>
        <w:t>4</w:t>
      </w:r>
      <w:r>
        <w:rPr>
          <w:rFonts w:ascii="仿宋_GB2312" w:eastAsia="仿宋_GB2312" w:hAnsi="仿宋" w:cs="宋体" w:hint="eastAsia"/>
          <w:kern w:val="0"/>
          <w:sz w:val="32"/>
          <w:szCs w:val="32"/>
        </w:rPr>
        <w:t>）的顺序提供并整理好材料。</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hint="eastAsia"/>
          <w:b/>
          <w:bCs/>
          <w:kern w:val="0"/>
          <w:sz w:val="32"/>
          <w:szCs w:val="32"/>
        </w:rPr>
        <w:t>考生应提供材料原件供审查人员验证，并留复印件。</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1</w:t>
      </w:r>
      <w:r>
        <w:rPr>
          <w:rFonts w:ascii="仿宋_GB2312" w:eastAsia="仿宋_GB2312" w:hAnsi="仿宋" w:cs="宋体" w:hint="eastAsia"/>
          <w:kern w:val="0"/>
          <w:sz w:val="32"/>
          <w:szCs w:val="32"/>
        </w:rPr>
        <w:t>）基本材料：报名表（附件</w:t>
      </w:r>
      <w:r>
        <w:rPr>
          <w:rFonts w:ascii="仿宋_GB2312" w:eastAsia="仿宋_GB2312" w:hAnsi="仿宋" w:cs="宋体"/>
          <w:kern w:val="0"/>
          <w:sz w:val="32"/>
          <w:szCs w:val="32"/>
        </w:rPr>
        <w:t>3</w:t>
      </w:r>
      <w:r>
        <w:rPr>
          <w:rFonts w:ascii="仿宋_GB2312" w:eastAsia="仿宋_GB2312" w:hAnsi="仿宋" w:cs="宋体" w:hint="eastAsia"/>
          <w:kern w:val="0"/>
          <w:sz w:val="32"/>
          <w:szCs w:val="32"/>
        </w:rPr>
        <w:t>，须贴本人相片）、身份证、毕业生推荐表（函）（加盖学校“毕业生分配办公室”或“学生就业指导中心”或“学生处”公章，研究生的推荐表加盖“研究生院〈处〉”的公章亦可）、院系推荐意见（推荐表中已有的不需再提供）、成绩单、本科毕业证学位证（研究生</w:t>
      </w:r>
      <w:r>
        <w:rPr>
          <w:rFonts w:ascii="仿宋_GB2312" w:eastAsia="仿宋_GB2312" w:hAnsi="仿宋" w:cs="宋体" w:hint="eastAsia"/>
          <w:kern w:val="0"/>
          <w:sz w:val="32"/>
          <w:szCs w:val="32"/>
        </w:rPr>
        <w:lastRenderedPageBreak/>
        <w:t>需提供）、岗位条件要求的其他详细证明材料。如考生资格审查时提供不了推荐表的，须提供院系推荐意见。以研究生身份报考的，还需提供本科成绩单。</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2</w:t>
      </w:r>
      <w:r>
        <w:rPr>
          <w:rFonts w:ascii="仿宋_GB2312" w:eastAsia="仿宋_GB2312" w:hAnsi="仿宋" w:cs="宋体" w:hint="eastAsia"/>
          <w:kern w:val="0"/>
          <w:sz w:val="32"/>
          <w:szCs w:val="32"/>
        </w:rPr>
        <w:t>）有下列情形的，均须按要求提供相应材料：</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①留学归国人员资格审查时需提供国家教育部留学服务中心出具的《国外学历学位认证书》。</w:t>
      </w:r>
      <w:r>
        <w:rPr>
          <w:rFonts w:ascii="仿宋_GB2312" w:eastAsia="仿宋_GB2312" w:hAnsi="仿宋" w:cs="宋体" w:hint="eastAsia"/>
          <w:kern w:val="0"/>
          <w:sz w:val="32"/>
          <w:szCs w:val="32"/>
        </w:rPr>
        <w:t>尚未取得《国外学历学位认证书》的，可以凭深圳市外国专家局出具的《出国留学人员资格临时证明》接受资格审查；未毕业的，资格审查时必须提供就读院校开具的在读及毕业时间的证明和我国驻外使领馆确认书；所有留学归国人员通过考试、体检和考察后，必须凭《国外学历学位认证书》办理聘用备案手续；</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②国内院校与国外院校联合办学的，按国内院校毕业生报考，资格审查时须提供国内院校出具相应的证明。属国内院校与国外院校联合办学取得国外学位的，办理聘用手续时需提供国家教育部留学服务中心出具的《联合办学学历学位评估意见书》；</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③军队</w:t>
      </w:r>
      <w:r>
        <w:rPr>
          <w:rFonts w:ascii="仿宋_GB2312" w:eastAsia="仿宋_GB2312" w:hAnsi="仿宋" w:cs="宋体" w:hint="eastAsia"/>
          <w:kern w:val="0"/>
          <w:sz w:val="32"/>
          <w:szCs w:val="32"/>
        </w:rPr>
        <w:t>院校地方班毕业生报考的，需提供就读院校出具的地方生证明。</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4.</w:t>
      </w:r>
      <w:r>
        <w:rPr>
          <w:rFonts w:ascii="仿宋_GB2312" w:eastAsia="仿宋_GB2312" w:hAnsi="仿宋" w:cs="宋体" w:hint="eastAsia"/>
          <w:kern w:val="0"/>
          <w:sz w:val="32"/>
          <w:szCs w:val="32"/>
        </w:rPr>
        <w:t>其他要求：</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1</w:t>
      </w:r>
      <w:r>
        <w:rPr>
          <w:rFonts w:ascii="仿宋_GB2312" w:eastAsia="仿宋_GB2312" w:hAnsi="仿宋" w:cs="宋体" w:hint="eastAsia"/>
          <w:kern w:val="0"/>
          <w:sz w:val="32"/>
          <w:szCs w:val="32"/>
        </w:rPr>
        <w:t>）报考人员所提供的审查材料必须齐全且保证真实，如材料不齐或弄虚作假，不得进入面试，</w:t>
      </w:r>
      <w:r>
        <w:rPr>
          <w:rFonts w:ascii="仿宋_GB2312" w:eastAsia="仿宋_GB2312" w:hAnsi="仿宋" w:cs="宋体"/>
          <w:kern w:val="0"/>
          <w:sz w:val="32"/>
          <w:szCs w:val="32"/>
        </w:rPr>
        <w:t>5</w:t>
      </w:r>
      <w:r>
        <w:rPr>
          <w:rFonts w:ascii="仿宋_GB2312" w:eastAsia="仿宋_GB2312" w:hAnsi="仿宋" w:cs="宋体" w:hint="eastAsia"/>
          <w:kern w:val="0"/>
          <w:sz w:val="32"/>
          <w:szCs w:val="32"/>
        </w:rPr>
        <w:t>年内不得参加深圳市公职人员招考；</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2</w:t>
      </w:r>
      <w:r>
        <w:rPr>
          <w:rFonts w:ascii="仿宋_GB2312" w:eastAsia="仿宋_GB2312" w:hAnsi="仿宋" w:cs="宋体" w:hint="eastAsia"/>
          <w:kern w:val="0"/>
          <w:sz w:val="32"/>
          <w:szCs w:val="32"/>
        </w:rPr>
        <w:t>）考生须本人按时到现场进行报名和资格审查；</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 xml:space="preserve">　　（</w:t>
      </w:r>
      <w:r>
        <w:rPr>
          <w:rFonts w:ascii="仿宋_GB2312" w:eastAsia="仿宋_GB2312" w:hAnsi="仿宋" w:cs="宋体"/>
          <w:kern w:val="0"/>
          <w:sz w:val="32"/>
          <w:szCs w:val="32"/>
        </w:rPr>
        <w:t>3</w:t>
      </w:r>
      <w:r>
        <w:rPr>
          <w:rFonts w:ascii="仿宋_GB2312" w:eastAsia="仿宋_GB2312" w:hAnsi="仿宋" w:cs="宋体" w:hint="eastAsia"/>
          <w:kern w:val="0"/>
          <w:sz w:val="32"/>
          <w:szCs w:val="32"/>
        </w:rPr>
        <w:t>）资格审查只是对考生提供材料的初步审查，最终以区委组织部门办理聘用手续时的审查结果为准；</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4</w:t>
      </w:r>
      <w:r>
        <w:rPr>
          <w:rFonts w:ascii="仿宋_GB2312" w:eastAsia="仿宋_GB2312" w:hAnsi="仿宋" w:cs="宋体" w:hint="eastAsia"/>
          <w:kern w:val="0"/>
          <w:sz w:val="32"/>
          <w:szCs w:val="32"/>
        </w:rPr>
        <w:t>）经审查合格的，按比例确定为进入面试人选，审查不合格的，不予进入面试。</w:t>
      </w:r>
    </w:p>
    <w:p w:rsidR="001E33AD" w:rsidRDefault="003866D9">
      <w:pPr>
        <w:widowControl/>
        <w:shd w:val="clear" w:color="auto" w:fill="FFFFFF"/>
        <w:autoSpaceDE w:val="0"/>
        <w:spacing w:line="560" w:lineRule="exact"/>
        <w:jc w:val="left"/>
        <w:rPr>
          <w:rFonts w:ascii="黑体" w:eastAsia="黑体" w:hAnsi="黑体" w:cs="宋体"/>
          <w:kern w:val="0"/>
          <w:sz w:val="32"/>
          <w:szCs w:val="32"/>
        </w:rPr>
      </w:pPr>
      <w:r>
        <w:rPr>
          <w:rFonts w:ascii="黑体" w:eastAsia="黑体" w:hAnsi="黑体" w:cs="宋体" w:hint="eastAsia"/>
          <w:kern w:val="0"/>
          <w:sz w:val="32"/>
          <w:szCs w:val="32"/>
        </w:rPr>
        <w:t xml:space="preserve">　</w:t>
      </w:r>
      <w:r>
        <w:rPr>
          <w:rFonts w:ascii="黑体" w:eastAsia="黑体" w:hAnsi="黑体" w:cs="宋体" w:hint="eastAsia"/>
          <w:kern w:val="0"/>
          <w:sz w:val="32"/>
          <w:szCs w:val="32"/>
        </w:rPr>
        <w:t xml:space="preserve">  </w:t>
      </w:r>
      <w:r>
        <w:rPr>
          <w:rFonts w:ascii="黑体" w:eastAsia="黑体" w:hAnsi="黑体" w:cs="宋体" w:hint="eastAsia"/>
          <w:kern w:val="0"/>
          <w:sz w:val="32"/>
          <w:szCs w:val="32"/>
        </w:rPr>
        <w:t>三、面试</w:t>
      </w:r>
    </w:p>
    <w:p w:rsidR="001E33AD" w:rsidRDefault="003866D9">
      <w:pPr>
        <w:widowControl/>
        <w:shd w:val="clear" w:color="auto" w:fill="FFFFFF"/>
        <w:autoSpaceDE w:val="0"/>
        <w:spacing w:line="560" w:lineRule="exact"/>
        <w:jc w:val="left"/>
        <w:rPr>
          <w:rFonts w:ascii="楷体" w:eastAsia="楷体" w:hAnsi="楷体" w:cs="宋体"/>
          <w:kern w:val="0"/>
          <w:sz w:val="32"/>
          <w:szCs w:val="32"/>
        </w:rPr>
      </w:pPr>
      <w:r>
        <w:rPr>
          <w:rFonts w:ascii="楷体" w:eastAsia="楷体" w:hAnsi="楷体" w:cs="宋体" w:hint="eastAsia"/>
          <w:kern w:val="0"/>
          <w:sz w:val="32"/>
          <w:szCs w:val="32"/>
        </w:rPr>
        <w:t xml:space="preserve">　　（一）面试时间及地点</w:t>
      </w:r>
    </w:p>
    <w:p w:rsidR="001E33AD" w:rsidRDefault="003866D9">
      <w:pPr>
        <w:widowControl/>
        <w:shd w:val="clear" w:color="auto" w:fill="FFFFFF"/>
        <w:autoSpaceDE w:val="0"/>
        <w:spacing w:line="560" w:lineRule="exact"/>
        <w:jc w:val="left"/>
        <w:rPr>
          <w:rFonts w:ascii="仿宋_GB2312" w:eastAsia="仿宋_GB2312" w:hAnsi="仿宋" w:cs="宋体"/>
          <w:color w:val="000000"/>
          <w:kern w:val="0"/>
          <w:sz w:val="32"/>
          <w:szCs w:val="32"/>
        </w:rPr>
      </w:pPr>
      <w:r>
        <w:rPr>
          <w:rFonts w:ascii="仿宋_GB2312" w:eastAsia="仿宋_GB2312" w:hAnsi="仿宋" w:cs="宋体" w:hint="eastAsia"/>
          <w:b/>
          <w:kern w:val="0"/>
          <w:sz w:val="32"/>
          <w:szCs w:val="32"/>
        </w:rPr>
        <w:t xml:space="preserve">　　</w:t>
      </w:r>
      <w:r>
        <w:rPr>
          <w:rFonts w:ascii="仿宋_GB2312" w:eastAsia="仿宋_GB2312" w:hAnsi="仿宋" w:cs="宋体" w:hint="eastAsia"/>
          <w:b/>
          <w:color w:val="000000"/>
          <w:kern w:val="0"/>
          <w:sz w:val="32"/>
          <w:szCs w:val="32"/>
        </w:rPr>
        <w:t>北京考点、西安考点</w:t>
      </w:r>
      <w:r>
        <w:rPr>
          <w:rFonts w:ascii="仿宋_GB2312" w:eastAsia="仿宋_GB2312" w:hAnsi="仿宋" w:cs="宋体" w:hint="eastAsia"/>
          <w:color w:val="000000"/>
          <w:kern w:val="0"/>
          <w:sz w:val="32"/>
          <w:szCs w:val="32"/>
        </w:rPr>
        <w:t>：</w:t>
      </w:r>
      <w:r>
        <w:rPr>
          <w:rFonts w:ascii="仿宋_GB2312" w:eastAsia="仿宋_GB2312" w:hAnsi="仿宋" w:cs="宋体"/>
          <w:color w:val="000000"/>
          <w:kern w:val="0"/>
          <w:sz w:val="32"/>
          <w:szCs w:val="32"/>
        </w:rPr>
        <w:t>201</w:t>
      </w:r>
      <w:r w:rsidR="003A0830">
        <w:rPr>
          <w:rFonts w:ascii="仿宋_GB2312" w:eastAsia="仿宋_GB2312" w:hAnsi="仿宋" w:cs="宋体" w:hint="eastAsia"/>
          <w:color w:val="000000"/>
          <w:kern w:val="0"/>
          <w:sz w:val="32"/>
          <w:szCs w:val="32"/>
        </w:rPr>
        <w:t>7</w:t>
      </w:r>
      <w:r>
        <w:rPr>
          <w:rFonts w:ascii="仿宋_GB2312" w:eastAsia="仿宋_GB2312" w:hAnsi="仿宋" w:cs="宋体" w:hint="eastAsia"/>
          <w:color w:val="000000"/>
          <w:kern w:val="0"/>
          <w:sz w:val="32"/>
          <w:szCs w:val="32"/>
        </w:rPr>
        <w:t>年</w:t>
      </w:r>
      <w:r>
        <w:rPr>
          <w:rFonts w:ascii="仿宋_GB2312" w:eastAsia="仿宋_GB2312" w:hAnsi="仿宋" w:cs="宋体"/>
          <w:color w:val="000000"/>
          <w:kern w:val="0"/>
          <w:sz w:val="32"/>
          <w:szCs w:val="32"/>
        </w:rPr>
        <w:t>11</w:t>
      </w:r>
      <w:r>
        <w:rPr>
          <w:rFonts w:ascii="仿宋_GB2312" w:eastAsia="仿宋_GB2312" w:hAnsi="仿宋" w:cs="宋体" w:hint="eastAsia"/>
          <w:color w:val="000000"/>
          <w:kern w:val="0"/>
          <w:sz w:val="32"/>
          <w:szCs w:val="32"/>
        </w:rPr>
        <w:t>月</w:t>
      </w:r>
      <w:r>
        <w:rPr>
          <w:rFonts w:ascii="仿宋_GB2312" w:eastAsia="仿宋_GB2312" w:hAnsi="仿宋" w:cs="宋体"/>
          <w:color w:val="000000"/>
          <w:kern w:val="0"/>
          <w:sz w:val="32"/>
          <w:szCs w:val="32"/>
        </w:rPr>
        <w:t>8</w:t>
      </w:r>
      <w:r>
        <w:rPr>
          <w:rFonts w:ascii="仿宋_GB2312" w:eastAsia="仿宋_GB2312" w:hAnsi="仿宋" w:cs="宋体" w:hint="eastAsia"/>
          <w:color w:val="000000"/>
          <w:kern w:val="0"/>
          <w:sz w:val="32"/>
          <w:szCs w:val="32"/>
        </w:rPr>
        <w:t>日（星期三）</w:t>
      </w:r>
    </w:p>
    <w:p w:rsidR="001E33AD" w:rsidRDefault="003866D9">
      <w:pPr>
        <w:widowControl/>
        <w:shd w:val="clear" w:color="auto" w:fill="FFFFFF"/>
        <w:autoSpaceDE w:val="0"/>
        <w:spacing w:line="560" w:lineRule="exact"/>
        <w:jc w:val="left"/>
        <w:rPr>
          <w:rFonts w:ascii="仿宋_GB2312" w:eastAsia="仿宋_GB2312" w:hAnsi="仿宋" w:cs="宋体"/>
          <w:color w:val="FF0000"/>
          <w:kern w:val="0"/>
          <w:sz w:val="32"/>
          <w:szCs w:val="32"/>
        </w:rPr>
      </w:pPr>
      <w:r>
        <w:rPr>
          <w:rFonts w:ascii="仿宋_GB2312" w:eastAsia="仿宋_GB2312" w:hAnsi="仿宋" w:cs="宋体"/>
          <w:color w:val="000000"/>
          <w:kern w:val="0"/>
          <w:sz w:val="32"/>
          <w:szCs w:val="32"/>
        </w:rPr>
        <w:t xml:space="preserve">    </w:t>
      </w:r>
      <w:r>
        <w:rPr>
          <w:rFonts w:ascii="仿宋_GB2312" w:eastAsia="仿宋_GB2312" w:hAnsi="仿宋" w:cs="宋体" w:hint="eastAsia"/>
          <w:b/>
          <w:color w:val="000000"/>
          <w:kern w:val="0"/>
          <w:sz w:val="32"/>
          <w:szCs w:val="32"/>
        </w:rPr>
        <w:t>武汉考点、广州考点：</w:t>
      </w:r>
      <w:r>
        <w:rPr>
          <w:rFonts w:ascii="仿宋_GB2312" w:eastAsia="仿宋_GB2312" w:hAnsi="仿宋" w:cs="宋体"/>
          <w:color w:val="000000"/>
          <w:kern w:val="0"/>
          <w:sz w:val="32"/>
          <w:szCs w:val="32"/>
        </w:rPr>
        <w:t>201</w:t>
      </w:r>
      <w:r w:rsidR="003A0830">
        <w:rPr>
          <w:rFonts w:ascii="仿宋_GB2312" w:eastAsia="仿宋_GB2312" w:hAnsi="仿宋" w:cs="宋体" w:hint="eastAsia"/>
          <w:color w:val="000000"/>
          <w:kern w:val="0"/>
          <w:sz w:val="32"/>
          <w:szCs w:val="32"/>
        </w:rPr>
        <w:t>7</w:t>
      </w:r>
      <w:r>
        <w:rPr>
          <w:rFonts w:ascii="仿宋_GB2312" w:eastAsia="仿宋_GB2312" w:hAnsi="仿宋" w:cs="宋体" w:hint="eastAsia"/>
          <w:color w:val="000000"/>
          <w:kern w:val="0"/>
          <w:sz w:val="32"/>
          <w:szCs w:val="32"/>
        </w:rPr>
        <w:t>年</w:t>
      </w:r>
      <w:r>
        <w:rPr>
          <w:rFonts w:ascii="仿宋_GB2312" w:eastAsia="仿宋_GB2312" w:hAnsi="仿宋" w:cs="宋体"/>
          <w:color w:val="000000"/>
          <w:kern w:val="0"/>
          <w:sz w:val="32"/>
          <w:szCs w:val="32"/>
        </w:rPr>
        <w:t>11</w:t>
      </w:r>
      <w:r>
        <w:rPr>
          <w:rFonts w:ascii="仿宋_GB2312" w:eastAsia="仿宋_GB2312" w:hAnsi="仿宋" w:cs="宋体" w:hint="eastAsia"/>
          <w:color w:val="000000"/>
          <w:kern w:val="0"/>
          <w:sz w:val="32"/>
          <w:szCs w:val="32"/>
        </w:rPr>
        <w:t>月</w:t>
      </w:r>
      <w:r>
        <w:rPr>
          <w:rFonts w:ascii="仿宋_GB2312" w:eastAsia="仿宋_GB2312" w:hAnsi="仿宋" w:cs="宋体"/>
          <w:color w:val="000000"/>
          <w:kern w:val="0"/>
          <w:sz w:val="32"/>
          <w:szCs w:val="32"/>
        </w:rPr>
        <w:t>13</w:t>
      </w:r>
      <w:r>
        <w:rPr>
          <w:rFonts w:ascii="仿宋_GB2312" w:eastAsia="仿宋_GB2312" w:hAnsi="仿宋" w:cs="宋体" w:hint="eastAsia"/>
          <w:color w:val="000000"/>
          <w:kern w:val="0"/>
          <w:sz w:val="32"/>
          <w:szCs w:val="32"/>
        </w:rPr>
        <w:t>日（星期一）</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面试具体时间、地点与公布面试入围人选时一并公布，请考生按《面试通知书》要求提前进行侯考。</w:t>
      </w:r>
    </w:p>
    <w:p w:rsidR="001E33AD" w:rsidRDefault="003866D9">
      <w:pPr>
        <w:widowControl/>
        <w:shd w:val="clear" w:color="auto" w:fill="FFFFFF"/>
        <w:autoSpaceDE w:val="0"/>
        <w:spacing w:line="560" w:lineRule="exact"/>
        <w:jc w:val="left"/>
        <w:rPr>
          <w:rFonts w:ascii="楷体" w:eastAsia="楷体" w:hAnsi="楷体" w:cs="宋体"/>
          <w:kern w:val="0"/>
          <w:sz w:val="32"/>
          <w:szCs w:val="32"/>
        </w:rPr>
      </w:pPr>
      <w:r>
        <w:rPr>
          <w:rFonts w:ascii="楷体" w:eastAsia="楷体" w:hAnsi="楷体" w:cs="宋体" w:hint="eastAsia"/>
          <w:kern w:val="0"/>
          <w:sz w:val="32"/>
          <w:szCs w:val="32"/>
        </w:rPr>
        <w:t xml:space="preserve">　　（二）面试形式及面试组织</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面试由福田区教育局具体落实，面试的具体形式见面试通知书。报考者凭本人身份证原件及《面试通知书》原件（两证缺一不可）参加面试。</w:t>
      </w:r>
    </w:p>
    <w:p w:rsidR="001E33AD" w:rsidRDefault="003866D9">
      <w:pPr>
        <w:widowControl/>
        <w:shd w:val="clear" w:color="auto" w:fill="FFFFFF"/>
        <w:autoSpaceDE w:val="0"/>
        <w:spacing w:line="560" w:lineRule="exact"/>
        <w:jc w:val="left"/>
        <w:rPr>
          <w:rFonts w:ascii="楷体" w:eastAsia="楷体" w:hAnsi="楷体" w:cs="宋体"/>
          <w:kern w:val="0"/>
          <w:sz w:val="32"/>
          <w:szCs w:val="32"/>
        </w:rPr>
      </w:pPr>
      <w:r>
        <w:rPr>
          <w:rFonts w:ascii="楷体" w:eastAsia="楷体" w:hAnsi="楷体" w:cs="宋体" w:hint="eastAsia"/>
          <w:kern w:val="0"/>
          <w:sz w:val="32"/>
          <w:szCs w:val="32"/>
        </w:rPr>
        <w:t xml:space="preserve">　　（三）成绩公布</w:t>
      </w:r>
    </w:p>
    <w:p w:rsidR="001E33AD" w:rsidRDefault="003866D9">
      <w:pPr>
        <w:widowControl/>
        <w:shd w:val="clear" w:color="auto" w:fill="FFFFFF"/>
        <w:autoSpaceDE w:val="0"/>
        <w:spacing w:line="560" w:lineRule="exact"/>
        <w:ind w:firstLineChars="250" w:firstLine="800"/>
        <w:jc w:val="left"/>
        <w:rPr>
          <w:rFonts w:ascii="仿宋_GB2312" w:eastAsia="仿宋_GB2312" w:hAnsi="仿宋" w:cs="宋体"/>
          <w:kern w:val="0"/>
          <w:sz w:val="32"/>
          <w:szCs w:val="32"/>
        </w:rPr>
      </w:pPr>
      <w:r>
        <w:rPr>
          <w:rFonts w:ascii="仿宋_GB2312" w:eastAsia="仿宋_GB2312" w:hAnsi="仿宋" w:cs="宋体" w:hint="eastAsia"/>
          <w:kern w:val="0"/>
          <w:sz w:val="32"/>
          <w:szCs w:val="32"/>
        </w:rPr>
        <w:t>在考生面试结束后当场公布面试成绩，并发放《面试成绩回执》。</w:t>
      </w:r>
    </w:p>
    <w:p w:rsidR="001E33AD" w:rsidRDefault="003866D9">
      <w:pPr>
        <w:widowControl/>
        <w:shd w:val="clear" w:color="auto" w:fill="FFFFFF"/>
        <w:autoSpaceDE w:val="0"/>
        <w:spacing w:line="560" w:lineRule="exact"/>
        <w:jc w:val="left"/>
        <w:rPr>
          <w:rFonts w:ascii="楷体" w:eastAsia="楷体" w:hAnsi="楷体" w:cs="宋体"/>
          <w:kern w:val="0"/>
          <w:sz w:val="32"/>
          <w:szCs w:val="32"/>
        </w:rPr>
      </w:pPr>
      <w:r>
        <w:rPr>
          <w:rFonts w:ascii="楷体" w:eastAsia="楷体" w:hAnsi="楷体" w:cs="宋体"/>
          <w:kern w:val="0"/>
          <w:sz w:val="32"/>
          <w:szCs w:val="32"/>
        </w:rPr>
        <w:t xml:space="preserve">   </w:t>
      </w:r>
      <w:r>
        <w:rPr>
          <w:rFonts w:ascii="楷体" w:eastAsia="楷体" w:hAnsi="楷体" w:cs="宋体" w:hint="eastAsia"/>
          <w:kern w:val="0"/>
          <w:sz w:val="32"/>
          <w:szCs w:val="32"/>
        </w:rPr>
        <w:t>（四）确定入围拟聘人员</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所有考生面试结束后，各岗位在面试成绩</w:t>
      </w:r>
      <w:r>
        <w:rPr>
          <w:rFonts w:ascii="仿宋_GB2312" w:eastAsia="仿宋_GB2312" w:hAnsi="仿宋" w:cs="宋体"/>
          <w:kern w:val="0"/>
          <w:sz w:val="32"/>
          <w:szCs w:val="32"/>
        </w:rPr>
        <w:t>60</w:t>
      </w:r>
      <w:r>
        <w:rPr>
          <w:rFonts w:ascii="仿宋_GB2312" w:eastAsia="仿宋_GB2312" w:hAnsi="仿宋" w:cs="宋体" w:hint="eastAsia"/>
          <w:kern w:val="0"/>
          <w:sz w:val="32"/>
          <w:szCs w:val="32"/>
        </w:rPr>
        <w:t>分以上的考生中，依面试成绩从高分到低分的排序，按照</w:t>
      </w:r>
      <w:proofErr w:type="gramStart"/>
      <w:r>
        <w:rPr>
          <w:rFonts w:ascii="仿宋_GB2312" w:eastAsia="仿宋_GB2312" w:hAnsi="仿宋" w:cs="宋体" w:hint="eastAsia"/>
          <w:kern w:val="0"/>
          <w:sz w:val="32"/>
          <w:szCs w:val="32"/>
        </w:rPr>
        <w:t>该岗位</w:t>
      </w:r>
      <w:proofErr w:type="gramEnd"/>
      <w:r>
        <w:rPr>
          <w:rFonts w:ascii="仿宋_GB2312" w:eastAsia="仿宋_GB2312" w:hAnsi="仿宋" w:cs="宋体" w:hint="eastAsia"/>
          <w:kern w:val="0"/>
          <w:sz w:val="32"/>
          <w:szCs w:val="32"/>
        </w:rPr>
        <w:t>聘用人数等额确定拟聘人员；面试成绩相同的，资格审查预评分成绩高的确定为拟聘人选。面试成绩及拟聘人员名单在面试后一天内在福田教育网（</w:t>
      </w:r>
      <w:r>
        <w:rPr>
          <w:rFonts w:ascii="仿宋_GB2312" w:eastAsia="仿宋_GB2312" w:hAnsi="仿宋" w:cs="宋体"/>
          <w:color w:val="000000"/>
          <w:kern w:val="0"/>
          <w:sz w:val="32"/>
          <w:szCs w:val="32"/>
        </w:rPr>
        <w:t>http://www.szftedu.cn/</w:t>
      </w:r>
      <w:r>
        <w:rPr>
          <w:rFonts w:ascii="仿宋_GB2312" w:eastAsia="仿宋_GB2312" w:hAnsi="仿宋" w:cs="宋体" w:hint="eastAsia"/>
          <w:kern w:val="0"/>
          <w:sz w:val="32"/>
          <w:szCs w:val="32"/>
        </w:rPr>
        <w:t>）公告。</w:t>
      </w:r>
    </w:p>
    <w:p w:rsidR="001E33AD" w:rsidRDefault="003866D9">
      <w:pPr>
        <w:widowControl/>
        <w:shd w:val="clear" w:color="auto" w:fill="FFFFFF"/>
        <w:autoSpaceDE w:val="0"/>
        <w:spacing w:line="560" w:lineRule="exact"/>
        <w:jc w:val="left"/>
        <w:rPr>
          <w:rFonts w:ascii="黑体" w:eastAsia="黑体" w:hAnsi="黑体" w:cs="宋体"/>
          <w:kern w:val="0"/>
          <w:sz w:val="32"/>
          <w:szCs w:val="32"/>
        </w:rPr>
      </w:pPr>
      <w:r>
        <w:rPr>
          <w:rFonts w:ascii="黑体" w:eastAsia="黑体" w:hAnsi="黑体" w:cs="宋体" w:hint="eastAsia"/>
          <w:kern w:val="0"/>
          <w:sz w:val="32"/>
          <w:szCs w:val="32"/>
        </w:rPr>
        <w:t xml:space="preserve">　　四、体检、考察、公示、办理聘用备案手续</w:t>
      </w:r>
    </w:p>
    <w:p w:rsidR="001E33AD" w:rsidRDefault="003866D9">
      <w:pPr>
        <w:widowControl/>
        <w:shd w:val="clear" w:color="auto" w:fill="FFFFFF"/>
        <w:autoSpaceDE w:val="0"/>
        <w:spacing w:line="560" w:lineRule="exact"/>
        <w:jc w:val="left"/>
        <w:rPr>
          <w:rFonts w:ascii="楷体" w:eastAsia="楷体" w:hAnsi="楷体" w:cs="宋体"/>
          <w:kern w:val="0"/>
          <w:sz w:val="32"/>
          <w:szCs w:val="32"/>
        </w:rPr>
      </w:pPr>
      <w:r>
        <w:rPr>
          <w:rFonts w:ascii="楷体" w:eastAsia="楷体" w:hAnsi="楷体" w:cs="宋体" w:hint="eastAsia"/>
          <w:kern w:val="0"/>
          <w:sz w:val="32"/>
          <w:szCs w:val="32"/>
        </w:rPr>
        <w:lastRenderedPageBreak/>
        <w:t xml:space="preserve">　　（一）体检</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取得体检资格的人员须携带本人身份证原件、面试成绩回执及近期一寸正面免冠彩色相片一张，按时参加体检。不按时参加体检者，视为自动放弃拟聘资格。</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体检由中共深圳市福田区委组织部组织、福田区教育局具体落实。体检时</w:t>
      </w:r>
      <w:r>
        <w:rPr>
          <w:rFonts w:ascii="仿宋_GB2312" w:eastAsia="仿宋_GB2312" w:hAnsi="仿宋" w:cs="宋体" w:hint="eastAsia"/>
          <w:kern w:val="0"/>
          <w:sz w:val="32"/>
          <w:szCs w:val="32"/>
        </w:rPr>
        <w:t>间及体检医院由福田区教育局另行通知。</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体检标准参照《广东省事业单位公开招聘人员体检实施细则（试行）》执行。如体检结果出现影响聘用的情况时，不予聘用。</w:t>
      </w:r>
    </w:p>
    <w:p w:rsidR="001E33AD" w:rsidRDefault="003866D9">
      <w:pPr>
        <w:widowControl/>
        <w:shd w:val="clear" w:color="auto" w:fill="FFFFFF"/>
        <w:autoSpaceDE w:val="0"/>
        <w:spacing w:line="560" w:lineRule="exact"/>
        <w:jc w:val="left"/>
        <w:rPr>
          <w:rFonts w:ascii="楷体" w:eastAsia="楷体" w:hAnsi="楷体" w:cs="宋体"/>
          <w:kern w:val="0"/>
          <w:sz w:val="32"/>
          <w:szCs w:val="32"/>
        </w:rPr>
      </w:pPr>
      <w:r>
        <w:rPr>
          <w:rFonts w:ascii="楷体" w:eastAsia="楷体" w:hAnsi="楷体" w:cs="宋体" w:hint="eastAsia"/>
          <w:kern w:val="0"/>
          <w:sz w:val="32"/>
          <w:szCs w:val="32"/>
        </w:rPr>
        <w:t xml:space="preserve">　　（二）考察</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体检合格的考生，由招考单位考察，考察包括资格复审和考核。</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招考单位进行资格复审，经复审不符合报考条件的取消聘用资格。</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考核内容为拟聘对象的德、能、勤、绩、</w:t>
      </w:r>
      <w:proofErr w:type="gramStart"/>
      <w:r>
        <w:rPr>
          <w:rFonts w:ascii="仿宋_GB2312" w:eastAsia="仿宋_GB2312" w:hAnsi="仿宋" w:cs="宋体" w:hint="eastAsia"/>
          <w:kern w:val="0"/>
          <w:sz w:val="32"/>
          <w:szCs w:val="32"/>
        </w:rPr>
        <w:t>廉以及</w:t>
      </w:r>
      <w:proofErr w:type="gramEnd"/>
      <w:r>
        <w:rPr>
          <w:rFonts w:ascii="仿宋_GB2312" w:eastAsia="仿宋_GB2312" w:hAnsi="仿宋" w:cs="宋体" w:hint="eastAsia"/>
          <w:kern w:val="0"/>
          <w:sz w:val="32"/>
          <w:szCs w:val="32"/>
        </w:rPr>
        <w:t>适应所报考岗位的相关情况。</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经考察不合格的，由福田区教育局报中共深圳市福田区委组织部审定，审定不合格的取消聘用资格。</w:t>
      </w:r>
    </w:p>
    <w:p w:rsidR="001E33AD" w:rsidRDefault="003866D9">
      <w:pPr>
        <w:widowControl/>
        <w:shd w:val="clear" w:color="auto" w:fill="FFFFFF"/>
        <w:autoSpaceDE w:val="0"/>
        <w:spacing w:line="560" w:lineRule="exact"/>
        <w:jc w:val="left"/>
        <w:rPr>
          <w:rFonts w:ascii="楷体" w:eastAsia="楷体" w:hAnsi="楷体" w:cs="宋体"/>
          <w:kern w:val="0"/>
          <w:sz w:val="32"/>
          <w:szCs w:val="32"/>
        </w:rPr>
      </w:pPr>
      <w:r>
        <w:rPr>
          <w:rFonts w:ascii="楷体" w:eastAsia="楷体" w:hAnsi="楷体" w:cs="宋体" w:hint="eastAsia"/>
          <w:kern w:val="0"/>
          <w:sz w:val="32"/>
          <w:szCs w:val="32"/>
        </w:rPr>
        <w:t xml:space="preserve">　　（三）公示</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经考试、体检、考察合格的拟聘</w:t>
      </w:r>
      <w:r>
        <w:rPr>
          <w:rFonts w:ascii="仿宋_GB2312" w:eastAsia="仿宋_GB2312" w:hAnsi="仿宋" w:cs="宋体" w:hint="eastAsia"/>
          <w:kern w:val="0"/>
          <w:sz w:val="32"/>
          <w:szCs w:val="32"/>
        </w:rPr>
        <w:t>人员名单，由</w:t>
      </w:r>
      <w:r>
        <w:rPr>
          <w:rFonts w:ascii="仿宋_GB2312" w:eastAsia="仿宋_GB2312" w:hAnsi="仿宋" w:cs="宋体" w:hint="eastAsia"/>
          <w:kern w:val="0"/>
          <w:sz w:val="32"/>
          <w:szCs w:val="32"/>
        </w:rPr>
        <w:t>福田区委组织部</w:t>
      </w:r>
      <w:r>
        <w:rPr>
          <w:rFonts w:ascii="仿宋_GB2312" w:eastAsia="仿宋_GB2312" w:hAnsi="仿宋" w:cs="宋体" w:hint="eastAsia"/>
          <w:kern w:val="0"/>
          <w:sz w:val="32"/>
          <w:szCs w:val="32"/>
        </w:rPr>
        <w:t>在“福田政府在线”网站</w:t>
      </w:r>
      <w:r>
        <w:rPr>
          <w:rFonts w:ascii="仿宋_GB2312" w:eastAsia="仿宋_GB2312" w:hAnsi="仿宋" w:cs="宋体"/>
          <w:kern w:val="0"/>
          <w:sz w:val="32"/>
          <w:szCs w:val="32"/>
        </w:rPr>
        <w:t>——</w:t>
      </w:r>
      <w:r>
        <w:rPr>
          <w:rFonts w:ascii="仿宋_GB2312" w:eastAsia="仿宋_GB2312" w:hAnsi="仿宋" w:cs="宋体" w:hint="eastAsia"/>
          <w:kern w:val="0"/>
          <w:sz w:val="32"/>
          <w:szCs w:val="32"/>
        </w:rPr>
        <w:t>招考专栏公示</w:t>
      </w:r>
      <w:r>
        <w:rPr>
          <w:rFonts w:ascii="仿宋_GB2312" w:eastAsia="仿宋_GB2312" w:hAnsi="仿宋" w:cs="宋体"/>
          <w:kern w:val="0"/>
          <w:sz w:val="32"/>
          <w:szCs w:val="32"/>
        </w:rPr>
        <w:t>7</w:t>
      </w:r>
      <w:r>
        <w:rPr>
          <w:rFonts w:ascii="仿宋_GB2312" w:eastAsia="仿宋_GB2312" w:hAnsi="仿宋" w:cs="宋体" w:hint="eastAsia"/>
          <w:kern w:val="0"/>
          <w:sz w:val="32"/>
          <w:szCs w:val="32"/>
        </w:rPr>
        <w:t>天。</w:t>
      </w:r>
    </w:p>
    <w:p w:rsidR="001E33AD" w:rsidRDefault="003866D9">
      <w:pPr>
        <w:widowControl/>
        <w:shd w:val="clear" w:color="auto" w:fill="FFFFFF"/>
        <w:autoSpaceDE w:val="0"/>
        <w:spacing w:line="560" w:lineRule="exact"/>
        <w:jc w:val="left"/>
        <w:rPr>
          <w:rFonts w:ascii="楷体" w:eastAsia="楷体" w:hAnsi="楷体" w:cs="宋体"/>
          <w:kern w:val="0"/>
          <w:sz w:val="32"/>
          <w:szCs w:val="32"/>
        </w:rPr>
      </w:pPr>
      <w:r>
        <w:rPr>
          <w:rFonts w:ascii="楷体" w:eastAsia="楷体" w:hAnsi="楷体" w:cs="宋体" w:hint="eastAsia"/>
          <w:kern w:val="0"/>
          <w:sz w:val="32"/>
          <w:szCs w:val="32"/>
        </w:rPr>
        <w:t xml:space="preserve">　　（四）办理聘用备案手续</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拟聘人员经公示，没有投诉、经查投诉不实或投诉属实但不影响聘用，且不违反关于聘用、回避等有关规定的，由</w:t>
      </w:r>
      <w:r>
        <w:rPr>
          <w:rFonts w:ascii="仿宋_GB2312" w:eastAsia="仿宋_GB2312" w:hAnsi="仿宋" w:cs="宋体" w:hint="eastAsia"/>
          <w:kern w:val="0"/>
          <w:sz w:val="32"/>
          <w:szCs w:val="32"/>
        </w:rPr>
        <w:lastRenderedPageBreak/>
        <w:t>用人单位按规定时间向</w:t>
      </w:r>
      <w:r>
        <w:rPr>
          <w:rFonts w:ascii="仿宋_GB2312" w:eastAsia="仿宋_GB2312" w:hAnsi="仿宋" w:cs="宋体" w:hint="eastAsia"/>
          <w:kern w:val="0"/>
          <w:sz w:val="32"/>
          <w:szCs w:val="32"/>
        </w:rPr>
        <w:t>福田区委组织部</w:t>
      </w:r>
      <w:r>
        <w:rPr>
          <w:rFonts w:ascii="仿宋_GB2312" w:eastAsia="仿宋_GB2312" w:hAnsi="仿宋" w:cs="宋体" w:hint="eastAsia"/>
          <w:kern w:val="0"/>
          <w:sz w:val="32"/>
          <w:szCs w:val="32"/>
        </w:rPr>
        <w:t>申报办理聘用备案手续。无正当理由或虽有正当理由但未经</w:t>
      </w:r>
      <w:r>
        <w:rPr>
          <w:rFonts w:ascii="仿宋_GB2312" w:eastAsia="仿宋_GB2312" w:hAnsi="仿宋" w:cs="宋体" w:hint="eastAsia"/>
          <w:kern w:val="0"/>
          <w:sz w:val="32"/>
          <w:szCs w:val="32"/>
        </w:rPr>
        <w:t>福田区委组织部</w:t>
      </w:r>
      <w:r>
        <w:rPr>
          <w:rFonts w:ascii="仿宋_GB2312" w:eastAsia="仿宋_GB2312" w:hAnsi="仿宋" w:cs="宋体" w:hint="eastAsia"/>
          <w:kern w:val="0"/>
          <w:sz w:val="32"/>
          <w:szCs w:val="32"/>
        </w:rPr>
        <w:t>批准</w:t>
      </w: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年内（从毕业之日起算）未办理聘用手续的，考试成绩失效，取消其聘用资格。</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宋体" w:cs="宋体"/>
          <w:kern w:val="0"/>
          <w:sz w:val="32"/>
          <w:szCs w:val="32"/>
        </w:rPr>
        <w:t> </w:t>
      </w:r>
      <w:r>
        <w:rPr>
          <w:rFonts w:ascii="仿宋_GB2312" w:eastAsia="仿宋_GB2312" w:hAnsi="仿宋" w:cs="宋体" w:hint="eastAsia"/>
          <w:kern w:val="0"/>
          <w:sz w:val="32"/>
          <w:szCs w:val="32"/>
        </w:rPr>
        <w:t>被投诉不符合聘用条件并查有实据的，不予聘用；对投诉一时难以查实的，暂缓聘用，待查实并做出结论后再决定是否聘用。</w:t>
      </w:r>
    </w:p>
    <w:p w:rsidR="001E33AD" w:rsidRDefault="003866D9">
      <w:pPr>
        <w:widowControl/>
        <w:shd w:val="clear" w:color="auto" w:fill="FFFFFF"/>
        <w:autoSpaceDE w:val="0"/>
        <w:spacing w:line="560" w:lineRule="exact"/>
        <w:jc w:val="left"/>
        <w:rPr>
          <w:rFonts w:ascii="黑体" w:eastAsia="黑体" w:hAnsi="黑体" w:cs="宋体"/>
          <w:kern w:val="0"/>
          <w:sz w:val="32"/>
          <w:szCs w:val="32"/>
        </w:rPr>
      </w:pPr>
      <w:r>
        <w:rPr>
          <w:rFonts w:ascii="黑体" w:eastAsia="黑体" w:hAnsi="黑体" w:cs="宋体" w:hint="eastAsia"/>
          <w:kern w:val="0"/>
          <w:sz w:val="32"/>
          <w:szCs w:val="32"/>
        </w:rPr>
        <w:t xml:space="preserve">　</w:t>
      </w:r>
      <w:r>
        <w:rPr>
          <w:rFonts w:ascii="黑体" w:eastAsia="黑体" w:hAnsi="黑体" w:cs="宋体" w:hint="eastAsia"/>
          <w:kern w:val="0"/>
          <w:sz w:val="32"/>
          <w:szCs w:val="32"/>
        </w:rPr>
        <w:t xml:space="preserve">  </w:t>
      </w:r>
      <w:r>
        <w:rPr>
          <w:rFonts w:ascii="黑体" w:eastAsia="黑体" w:hAnsi="黑体" w:cs="宋体" w:hint="eastAsia"/>
          <w:kern w:val="0"/>
          <w:sz w:val="32"/>
          <w:szCs w:val="32"/>
        </w:rPr>
        <w:t>五、试用期</w:t>
      </w:r>
    </w:p>
    <w:p w:rsidR="001E33AD" w:rsidRDefault="003866D9">
      <w:pPr>
        <w:widowControl/>
        <w:shd w:val="clear" w:color="auto" w:fill="FFFFFF"/>
        <w:autoSpaceDE w:val="0"/>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用人单位按照《深圳市事业单位常设岗位工作人员招聘办法》（深人社规〔</w:t>
      </w:r>
      <w:r>
        <w:rPr>
          <w:rFonts w:ascii="仿宋_GB2312" w:eastAsia="仿宋_GB2312" w:hAnsi="仿宋" w:cs="宋体"/>
          <w:kern w:val="0"/>
          <w:sz w:val="32"/>
          <w:szCs w:val="32"/>
        </w:rPr>
        <w:t>2012</w:t>
      </w:r>
      <w:r>
        <w:rPr>
          <w:rFonts w:ascii="仿宋_GB2312" w:eastAsia="仿宋_GB2312" w:hAnsi="仿宋" w:cs="宋体" w:hint="eastAsia"/>
          <w:kern w:val="0"/>
          <w:sz w:val="32"/>
          <w:szCs w:val="32"/>
        </w:rPr>
        <w:t>〕</w:t>
      </w:r>
      <w:r>
        <w:rPr>
          <w:rFonts w:ascii="仿宋_GB2312" w:eastAsia="仿宋_GB2312" w:hAnsi="仿宋" w:cs="宋体"/>
          <w:kern w:val="0"/>
          <w:sz w:val="32"/>
          <w:szCs w:val="32"/>
        </w:rPr>
        <w:t>16</w:t>
      </w:r>
      <w:r>
        <w:rPr>
          <w:rFonts w:ascii="仿宋_GB2312" w:eastAsia="仿宋_GB2312" w:hAnsi="仿宋" w:cs="宋体" w:hint="eastAsia"/>
          <w:kern w:val="0"/>
          <w:sz w:val="32"/>
          <w:szCs w:val="32"/>
        </w:rPr>
        <w:t>号）规定与已办理聘用手续的人员签订聘用合同，并实行</w:t>
      </w:r>
      <w:r>
        <w:rPr>
          <w:rFonts w:ascii="仿宋_GB2312" w:eastAsia="仿宋_GB2312" w:hAnsi="仿宋" w:cs="宋体"/>
          <w:kern w:val="0"/>
          <w:sz w:val="32"/>
          <w:szCs w:val="32"/>
        </w:rPr>
        <w:t>1</w:t>
      </w:r>
      <w:r>
        <w:rPr>
          <w:rFonts w:ascii="仿宋_GB2312" w:eastAsia="仿宋_GB2312" w:hAnsi="仿宋" w:cs="宋体" w:hint="eastAsia"/>
          <w:kern w:val="0"/>
          <w:sz w:val="32"/>
          <w:szCs w:val="32"/>
        </w:rPr>
        <w:t>年的试用期，试用期包括在合同期内。试用期满考核合格的</w:t>
      </w:r>
      <w:r>
        <w:rPr>
          <w:rFonts w:ascii="仿宋_GB2312" w:eastAsia="仿宋_GB2312" w:hAnsi="仿宋" w:cs="宋体"/>
          <w:kern w:val="0"/>
          <w:sz w:val="32"/>
          <w:szCs w:val="32"/>
        </w:rPr>
        <w:t>,</w:t>
      </w:r>
      <w:r>
        <w:rPr>
          <w:rFonts w:ascii="仿宋_GB2312" w:eastAsia="仿宋_GB2312" w:hAnsi="仿宋" w:cs="宋体" w:hint="eastAsia"/>
          <w:kern w:val="0"/>
          <w:sz w:val="32"/>
          <w:szCs w:val="32"/>
        </w:rPr>
        <w:t>予以继续聘用；考核不合格或试用期内发现不符合岗位资格条件的，取消其聘用资格。</w:t>
      </w:r>
    </w:p>
    <w:p w:rsidR="001E33AD" w:rsidRDefault="003866D9">
      <w:pPr>
        <w:widowControl/>
        <w:shd w:val="clear" w:color="auto" w:fill="FFFFFF"/>
        <w:autoSpaceDE w:val="0"/>
        <w:spacing w:line="56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六、其他事项</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（一）经公开招聘进入我市事业单位常设岗位的工作人员，根据国务院《关于机关事业单位工作人员养老保险制度改革的决定》（国发〔</w:t>
      </w:r>
      <w:r>
        <w:rPr>
          <w:rFonts w:ascii="仿宋_GB2312" w:eastAsia="仿宋_GB2312" w:hAnsi="仿宋" w:cs="宋体"/>
          <w:kern w:val="0"/>
          <w:sz w:val="32"/>
          <w:szCs w:val="32"/>
        </w:rPr>
        <w:t>2015</w:t>
      </w:r>
      <w:r>
        <w:rPr>
          <w:rFonts w:ascii="仿宋_GB2312" w:eastAsia="仿宋_GB2312" w:hAnsi="仿宋" w:cs="宋体" w:hint="eastAsia"/>
          <w:kern w:val="0"/>
          <w:sz w:val="32"/>
          <w:szCs w:val="32"/>
        </w:rPr>
        <w:t>〕</w:t>
      </w:r>
      <w:r>
        <w:rPr>
          <w:rFonts w:ascii="仿宋_GB2312" w:eastAsia="仿宋_GB2312" w:hAnsi="仿宋" w:cs="宋体"/>
          <w:kern w:val="0"/>
          <w:sz w:val="32"/>
          <w:szCs w:val="32"/>
        </w:rPr>
        <w:t>2</w:t>
      </w:r>
      <w:r>
        <w:rPr>
          <w:rFonts w:ascii="仿宋_GB2312" w:eastAsia="仿宋_GB2312" w:hAnsi="仿宋" w:cs="宋体" w:hint="eastAsia"/>
          <w:kern w:val="0"/>
          <w:sz w:val="32"/>
          <w:szCs w:val="32"/>
        </w:rPr>
        <w:t>号）以及广东省、深圳市机关事业单位养老改革相关规定，</w:t>
      </w:r>
      <w:r>
        <w:rPr>
          <w:rFonts w:ascii="仿宋_GB2312" w:eastAsia="仿宋_GB2312" w:hAnsi="仿宋" w:cs="宋体"/>
          <w:kern w:val="0"/>
          <w:sz w:val="32"/>
          <w:szCs w:val="32"/>
        </w:rPr>
        <w:t>2014</w:t>
      </w:r>
      <w:r>
        <w:rPr>
          <w:rFonts w:ascii="仿宋_GB2312" w:eastAsia="仿宋_GB2312" w:hAnsi="仿宋" w:cs="宋体" w:hint="eastAsia"/>
          <w:kern w:val="0"/>
          <w:sz w:val="32"/>
          <w:szCs w:val="32"/>
        </w:rPr>
        <w:t>年</w:t>
      </w:r>
      <w:r>
        <w:rPr>
          <w:rFonts w:ascii="仿宋_GB2312" w:eastAsia="仿宋_GB2312" w:hAnsi="仿宋" w:cs="宋体"/>
          <w:kern w:val="0"/>
          <w:sz w:val="32"/>
          <w:szCs w:val="32"/>
        </w:rPr>
        <w:t>10</w:t>
      </w:r>
      <w:r>
        <w:rPr>
          <w:rFonts w:ascii="仿宋_GB2312" w:eastAsia="仿宋_GB2312" w:hAnsi="仿宋" w:cs="宋体" w:hint="eastAsia"/>
          <w:kern w:val="0"/>
          <w:sz w:val="32"/>
          <w:szCs w:val="32"/>
        </w:rPr>
        <w:t>月</w:t>
      </w:r>
      <w:r>
        <w:rPr>
          <w:rFonts w:ascii="仿宋_GB2312" w:eastAsia="仿宋_GB2312" w:hAnsi="仿宋" w:cs="宋体"/>
          <w:kern w:val="0"/>
          <w:sz w:val="32"/>
          <w:szCs w:val="32"/>
        </w:rPr>
        <w:t>1</w:t>
      </w:r>
      <w:r>
        <w:rPr>
          <w:rFonts w:ascii="仿宋_GB2312" w:eastAsia="仿宋_GB2312" w:hAnsi="仿宋" w:cs="宋体" w:hint="eastAsia"/>
          <w:kern w:val="0"/>
          <w:sz w:val="32"/>
          <w:szCs w:val="32"/>
        </w:rPr>
        <w:t>日起进入我市机关事业单位工作人员，参加社会养老保险，按规定缴纳养老保险和职业年金，退休时由社保部门计发相关退休待遇；</w:t>
      </w:r>
    </w:p>
    <w:p w:rsidR="001E33AD" w:rsidRDefault="003866D9">
      <w:pPr>
        <w:widowControl/>
        <w:shd w:val="clear" w:color="auto" w:fill="FFFFFF"/>
        <w:autoSpaceDE w:val="0"/>
        <w:spacing w:line="560" w:lineRule="exact"/>
        <w:ind w:firstLineChars="150" w:firstLine="480"/>
        <w:jc w:val="left"/>
        <w:rPr>
          <w:rFonts w:ascii="仿宋_GB2312" w:eastAsia="仿宋_GB2312" w:hAnsi="仿宋" w:cs="宋体"/>
          <w:kern w:val="0"/>
          <w:sz w:val="32"/>
          <w:szCs w:val="32"/>
        </w:rPr>
      </w:pPr>
      <w:r>
        <w:rPr>
          <w:rFonts w:ascii="仿宋_GB2312" w:eastAsia="仿宋_GB2312" w:hAnsi="仿宋" w:cs="Arial" w:hint="eastAsia"/>
          <w:color w:val="000000"/>
          <w:kern w:val="0"/>
          <w:sz w:val="32"/>
          <w:szCs w:val="32"/>
        </w:rPr>
        <w:t>（二）考生毕业时应取得符合报考要求的毕业证、学位证，否则取消聘用资格；</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 xml:space="preserve">　</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（三）对在招考过程中违反我市事业单位常设岗位工作人员招聘规定及本公告规定的单位及应聘者，将按有关规定进行严肃处理；</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（四）本公告所指日期或数字均包含本数；</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（五）拟聘人员统一由福田区教育局安排到区属学校工作，不服从安排者不予聘用；</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（六）招考查询网址如下：</w:t>
      </w:r>
    </w:p>
    <w:p w:rsidR="001E33AD" w:rsidRDefault="003866D9">
      <w:pPr>
        <w:widowControl/>
        <w:shd w:val="clear" w:color="auto" w:fill="FFFFFF"/>
        <w:autoSpaceDE w:val="0"/>
        <w:spacing w:line="560" w:lineRule="exact"/>
        <w:ind w:firstLine="645"/>
        <w:jc w:val="left"/>
        <w:rPr>
          <w:rFonts w:ascii="仿宋_GB2312" w:eastAsia="仿宋_GB2312" w:hAnsi="仿宋" w:cs="宋体"/>
          <w:kern w:val="0"/>
          <w:sz w:val="32"/>
          <w:szCs w:val="32"/>
        </w:rPr>
      </w:pPr>
      <w:r>
        <w:rPr>
          <w:rFonts w:ascii="仿宋_GB2312" w:eastAsia="仿宋_GB2312" w:hAnsi="仿宋" w:cs="宋体"/>
          <w:kern w:val="0"/>
          <w:sz w:val="32"/>
          <w:szCs w:val="32"/>
        </w:rPr>
        <w:t>1</w:t>
      </w:r>
      <w:r>
        <w:rPr>
          <w:rFonts w:ascii="仿宋_GB2312" w:eastAsia="仿宋_GB2312" w:hAnsi="仿宋" w:cs="宋体" w:hint="eastAsia"/>
          <w:kern w:val="0"/>
          <w:sz w:val="32"/>
          <w:szCs w:val="32"/>
        </w:rPr>
        <w:t>．福田政府在线网站</w:t>
      </w:r>
      <w:r>
        <w:rPr>
          <w:rFonts w:ascii="仿宋_GB2312" w:eastAsia="仿宋_GB2312" w:hAnsi="仿宋" w:cs="宋体"/>
          <w:kern w:val="0"/>
          <w:sz w:val="32"/>
          <w:szCs w:val="32"/>
        </w:rPr>
        <w:t>—</w:t>
      </w:r>
      <w:r>
        <w:rPr>
          <w:rFonts w:ascii="仿宋_GB2312" w:eastAsia="仿宋_GB2312" w:hAnsi="仿宋" w:cs="宋体" w:hint="eastAsia"/>
          <w:kern w:val="0"/>
          <w:sz w:val="32"/>
          <w:szCs w:val="32"/>
        </w:rPr>
        <w:t>“招考专栏”：</w:t>
      </w:r>
    </w:p>
    <w:p w:rsidR="001E33AD" w:rsidRDefault="003866D9">
      <w:pPr>
        <w:widowControl/>
        <w:shd w:val="clear" w:color="auto" w:fill="FFFFFF"/>
        <w:autoSpaceDE w:val="0"/>
        <w:spacing w:line="560" w:lineRule="exact"/>
        <w:ind w:firstLine="645"/>
        <w:jc w:val="left"/>
        <w:rPr>
          <w:rFonts w:ascii="仿宋_GB2312" w:eastAsia="仿宋_GB2312" w:hAnsi="仿宋" w:cs="宋体"/>
          <w:color w:val="000000"/>
          <w:kern w:val="0"/>
          <w:sz w:val="32"/>
          <w:szCs w:val="32"/>
        </w:rPr>
      </w:pPr>
      <w:r>
        <w:rPr>
          <w:rFonts w:ascii="仿宋_GB2312" w:eastAsia="仿宋_GB2312" w:hAnsi="仿宋" w:cs="宋体"/>
          <w:kern w:val="0"/>
          <w:sz w:val="32"/>
          <w:szCs w:val="32"/>
        </w:rPr>
        <w:t>htt</w:t>
      </w:r>
      <w:r>
        <w:rPr>
          <w:rFonts w:ascii="仿宋_GB2312" w:eastAsia="仿宋_GB2312" w:hAnsi="仿宋" w:cs="宋体"/>
          <w:color w:val="000000"/>
          <w:kern w:val="0"/>
          <w:sz w:val="32"/>
          <w:szCs w:val="32"/>
        </w:rPr>
        <w:t>p://www.szft.gov.cn/zf/ztbd/ftqzkzl/</w:t>
      </w:r>
      <w:r>
        <w:rPr>
          <w:rFonts w:ascii="仿宋_GB2312" w:eastAsia="仿宋_GB2312" w:hAnsi="仿宋" w:cs="宋体" w:hint="eastAsia"/>
          <w:color w:val="000000"/>
          <w:kern w:val="0"/>
          <w:sz w:val="32"/>
          <w:szCs w:val="32"/>
        </w:rPr>
        <w:t>；</w:t>
      </w:r>
    </w:p>
    <w:p w:rsidR="001E33AD" w:rsidRDefault="003866D9">
      <w:pPr>
        <w:widowControl/>
        <w:shd w:val="clear" w:color="auto" w:fill="FFFFFF"/>
        <w:autoSpaceDE w:val="0"/>
        <w:spacing w:line="560" w:lineRule="exact"/>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仿宋_GB2312" w:eastAsia="仿宋_GB2312" w:hAnsi="仿宋" w:cs="宋体"/>
          <w:color w:val="000000"/>
          <w:kern w:val="0"/>
          <w:sz w:val="32"/>
          <w:szCs w:val="32"/>
        </w:rPr>
        <w:t>2</w:t>
      </w:r>
      <w:r>
        <w:rPr>
          <w:rFonts w:ascii="仿宋_GB2312" w:eastAsia="仿宋_GB2312" w:hAnsi="仿宋" w:cs="宋体" w:hint="eastAsia"/>
          <w:color w:val="000000"/>
          <w:kern w:val="0"/>
          <w:sz w:val="32"/>
          <w:szCs w:val="32"/>
        </w:rPr>
        <w:t>．福田教育网：</w:t>
      </w:r>
      <w:r>
        <w:rPr>
          <w:rFonts w:ascii="仿宋_GB2312" w:eastAsia="仿宋_GB2312" w:hAnsi="仿宋" w:cs="宋体"/>
          <w:color w:val="000000"/>
          <w:kern w:val="0"/>
          <w:sz w:val="32"/>
          <w:szCs w:val="32"/>
        </w:rPr>
        <w:t>http://www.szftedu.cn/</w:t>
      </w:r>
      <w:r>
        <w:rPr>
          <w:rFonts w:ascii="仿宋_GB2312" w:eastAsia="仿宋_GB2312" w:hAnsi="仿宋" w:cs="宋体" w:hint="eastAsia"/>
          <w:color w:val="000000"/>
          <w:kern w:val="0"/>
          <w:sz w:val="32"/>
          <w:szCs w:val="32"/>
        </w:rPr>
        <w:t>；</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（七）联系电话</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深圳市福田区教育局：（</w:t>
      </w:r>
      <w:r>
        <w:rPr>
          <w:rFonts w:ascii="仿宋_GB2312" w:eastAsia="仿宋_GB2312" w:hAnsi="仿宋" w:cs="宋体"/>
          <w:kern w:val="0"/>
          <w:sz w:val="32"/>
          <w:szCs w:val="32"/>
        </w:rPr>
        <w:t>0755</w:t>
      </w:r>
      <w:r>
        <w:rPr>
          <w:rFonts w:ascii="仿宋_GB2312" w:eastAsia="仿宋_GB2312" w:hAnsi="仿宋" w:cs="宋体" w:hint="eastAsia"/>
          <w:kern w:val="0"/>
          <w:sz w:val="32"/>
          <w:szCs w:val="32"/>
        </w:rPr>
        <w:t>）</w:t>
      </w:r>
      <w:r>
        <w:rPr>
          <w:rFonts w:ascii="仿宋_GB2312" w:eastAsia="仿宋_GB2312" w:hAnsi="仿宋" w:cs="宋体"/>
          <w:kern w:val="0"/>
          <w:sz w:val="32"/>
          <w:szCs w:val="32"/>
        </w:rPr>
        <w:t>82918367</w:t>
      </w:r>
      <w:r>
        <w:rPr>
          <w:rFonts w:ascii="仿宋_GB2312" w:eastAsia="仿宋_GB2312" w:hAnsi="仿宋" w:cs="宋体" w:hint="eastAsia"/>
          <w:kern w:val="0"/>
          <w:sz w:val="32"/>
          <w:szCs w:val="32"/>
        </w:rPr>
        <w:t>、</w:t>
      </w:r>
      <w:r>
        <w:rPr>
          <w:rFonts w:ascii="仿宋_GB2312" w:eastAsia="仿宋_GB2312" w:hAnsi="仿宋" w:cs="宋体"/>
          <w:kern w:val="0"/>
          <w:sz w:val="32"/>
          <w:szCs w:val="32"/>
        </w:rPr>
        <w:t>83223139</w:t>
      </w:r>
      <w:r>
        <w:rPr>
          <w:rFonts w:ascii="仿宋_GB2312" w:eastAsia="仿宋_GB2312" w:hAnsi="仿宋" w:cs="宋体" w:hint="eastAsia"/>
          <w:kern w:val="0"/>
          <w:sz w:val="32"/>
          <w:szCs w:val="32"/>
        </w:rPr>
        <w:t>；</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咨询时间：</w:t>
      </w:r>
      <w:r>
        <w:rPr>
          <w:rFonts w:ascii="仿宋_GB2312" w:eastAsia="仿宋_GB2312" w:hAnsi="仿宋" w:cs="宋体"/>
          <w:kern w:val="0"/>
          <w:sz w:val="32"/>
          <w:szCs w:val="32"/>
        </w:rPr>
        <w:t>9:00</w:t>
      </w:r>
      <w:r>
        <w:rPr>
          <w:rFonts w:ascii="仿宋_GB2312" w:eastAsia="仿宋_GB2312" w:hAnsi="仿宋" w:cs="宋体"/>
          <w:kern w:val="0"/>
          <w:sz w:val="32"/>
          <w:szCs w:val="32"/>
        </w:rPr>
        <w:t>—</w:t>
      </w:r>
      <w:r>
        <w:rPr>
          <w:rFonts w:ascii="仿宋_GB2312" w:eastAsia="仿宋_GB2312" w:hAnsi="仿宋" w:cs="宋体"/>
          <w:kern w:val="0"/>
          <w:sz w:val="32"/>
          <w:szCs w:val="32"/>
        </w:rPr>
        <w:t>12:00,14:00</w:t>
      </w:r>
      <w:r>
        <w:rPr>
          <w:rFonts w:ascii="仿宋_GB2312" w:eastAsia="仿宋_GB2312" w:hAnsi="仿宋" w:cs="宋体"/>
          <w:kern w:val="0"/>
          <w:sz w:val="32"/>
          <w:szCs w:val="32"/>
        </w:rPr>
        <w:t>—</w:t>
      </w:r>
      <w:r>
        <w:rPr>
          <w:rFonts w:ascii="仿宋_GB2312" w:eastAsia="仿宋_GB2312" w:hAnsi="仿宋" w:cs="宋体"/>
          <w:kern w:val="0"/>
          <w:sz w:val="32"/>
          <w:szCs w:val="32"/>
        </w:rPr>
        <w:t>18:00</w:t>
      </w:r>
      <w:r>
        <w:rPr>
          <w:rFonts w:ascii="仿宋_GB2312" w:eastAsia="仿宋_GB2312" w:hAnsi="仿宋" w:cs="宋体" w:hint="eastAsia"/>
          <w:kern w:val="0"/>
          <w:sz w:val="32"/>
          <w:szCs w:val="32"/>
        </w:rPr>
        <w:t>。</w:t>
      </w:r>
    </w:p>
    <w:p w:rsidR="001E33AD" w:rsidRDefault="003866D9">
      <w:pPr>
        <w:widowControl/>
        <w:shd w:val="clear" w:color="auto" w:fill="FFFFFF"/>
        <w:autoSpaceDE w:val="0"/>
        <w:spacing w:line="56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（八）本公告由福田区教育局负责解释。</w:t>
      </w:r>
    </w:p>
    <w:p w:rsidR="001E33AD" w:rsidRDefault="001E33AD">
      <w:pPr>
        <w:widowControl/>
        <w:shd w:val="clear" w:color="auto" w:fill="FFFFFF"/>
        <w:autoSpaceDE w:val="0"/>
        <w:spacing w:line="560" w:lineRule="exact"/>
        <w:jc w:val="left"/>
        <w:rPr>
          <w:rFonts w:ascii="仿宋_GB2312" w:eastAsia="仿宋_GB2312" w:hAnsi="仿宋" w:cs="宋体"/>
          <w:kern w:val="0"/>
          <w:sz w:val="32"/>
          <w:szCs w:val="32"/>
        </w:rPr>
      </w:pPr>
    </w:p>
    <w:p w:rsidR="001E33AD" w:rsidRDefault="003866D9">
      <w:pPr>
        <w:widowControl/>
        <w:shd w:val="clear" w:color="auto" w:fill="FFFFFF"/>
        <w:autoSpaceDE w:val="0"/>
        <w:spacing w:line="560" w:lineRule="exact"/>
        <w:ind w:firstLineChars="200" w:firstLine="640"/>
        <w:jc w:val="left"/>
        <w:rPr>
          <w:rFonts w:ascii="仿宋_GB2312" w:eastAsia="仿宋_GB2312" w:hAnsi="仿宋" w:cs="Arial"/>
          <w:bCs/>
          <w:color w:val="000000"/>
          <w:sz w:val="32"/>
          <w:szCs w:val="32"/>
        </w:rPr>
      </w:pPr>
      <w:r>
        <w:rPr>
          <w:rFonts w:ascii="仿宋_GB2312" w:eastAsia="仿宋_GB2312" w:hAnsi="仿宋" w:cs="宋体" w:hint="eastAsia"/>
          <w:kern w:val="0"/>
          <w:sz w:val="32"/>
          <w:szCs w:val="32"/>
        </w:rPr>
        <w:t>附件：</w:t>
      </w:r>
      <w:r>
        <w:rPr>
          <w:rFonts w:ascii="仿宋_GB2312" w:eastAsia="仿宋_GB2312" w:hAnsi="仿宋" w:cs="Arial"/>
          <w:bCs/>
          <w:color w:val="000000"/>
          <w:sz w:val="32"/>
          <w:szCs w:val="32"/>
        </w:rPr>
        <w:t>1.</w:t>
      </w:r>
      <w:r>
        <w:rPr>
          <w:rFonts w:ascii="仿宋_GB2312" w:eastAsia="仿宋_GB2312" w:hAnsi="仿宋" w:cs="Arial" w:hint="eastAsia"/>
          <w:bCs/>
          <w:color w:val="000000"/>
          <w:sz w:val="32"/>
          <w:szCs w:val="32"/>
        </w:rPr>
        <w:t>深圳市福田区教育系统</w:t>
      </w:r>
      <w:r>
        <w:rPr>
          <w:rFonts w:ascii="仿宋_GB2312" w:eastAsia="仿宋_GB2312" w:hAnsi="仿宋" w:cs="Arial"/>
          <w:bCs/>
          <w:color w:val="000000"/>
          <w:sz w:val="32"/>
          <w:szCs w:val="32"/>
        </w:rPr>
        <w:t>2017</w:t>
      </w:r>
      <w:r>
        <w:rPr>
          <w:rFonts w:ascii="仿宋_GB2312" w:eastAsia="仿宋_GB2312" w:hAnsi="仿宋" w:cs="Arial" w:hint="eastAsia"/>
          <w:bCs/>
          <w:color w:val="000000"/>
          <w:sz w:val="32"/>
          <w:szCs w:val="32"/>
        </w:rPr>
        <w:t>年</w:t>
      </w:r>
      <w:r>
        <w:rPr>
          <w:rFonts w:ascii="仿宋_GB2312" w:eastAsia="仿宋_GB2312" w:hAnsi="仿宋" w:cs="Arial"/>
          <w:bCs/>
          <w:color w:val="000000"/>
          <w:sz w:val="32"/>
          <w:szCs w:val="32"/>
        </w:rPr>
        <w:t>11</w:t>
      </w:r>
      <w:r>
        <w:rPr>
          <w:rFonts w:ascii="仿宋_GB2312" w:eastAsia="仿宋_GB2312" w:hAnsi="仿宋" w:cs="Arial" w:hint="eastAsia"/>
          <w:bCs/>
          <w:color w:val="000000"/>
          <w:sz w:val="32"/>
          <w:szCs w:val="32"/>
        </w:rPr>
        <w:t>月面向应届</w:t>
      </w:r>
    </w:p>
    <w:p w:rsidR="001E33AD" w:rsidRDefault="003866D9">
      <w:pPr>
        <w:widowControl/>
        <w:shd w:val="clear" w:color="auto" w:fill="FFFFFF"/>
        <w:autoSpaceDE w:val="0"/>
        <w:spacing w:line="560" w:lineRule="exact"/>
        <w:ind w:firstLineChars="600" w:firstLine="1920"/>
        <w:jc w:val="left"/>
        <w:rPr>
          <w:rFonts w:ascii="仿宋_GB2312" w:eastAsia="仿宋_GB2312" w:hAnsi="仿宋" w:cs="Arial"/>
          <w:bCs/>
          <w:color w:val="000000"/>
          <w:sz w:val="32"/>
          <w:szCs w:val="32"/>
        </w:rPr>
      </w:pPr>
      <w:r>
        <w:rPr>
          <w:rFonts w:ascii="仿宋_GB2312" w:eastAsia="仿宋_GB2312" w:hAnsi="仿宋" w:cs="Arial" w:hint="eastAsia"/>
          <w:bCs/>
          <w:color w:val="000000"/>
          <w:sz w:val="32"/>
          <w:szCs w:val="32"/>
        </w:rPr>
        <w:t>毕业生赴外定点公开招聘常设岗位工作人员</w:t>
      </w:r>
    </w:p>
    <w:p w:rsidR="001E33AD" w:rsidRDefault="003866D9">
      <w:pPr>
        <w:widowControl/>
        <w:shd w:val="clear" w:color="auto" w:fill="FFFFFF"/>
        <w:autoSpaceDE w:val="0"/>
        <w:spacing w:line="560" w:lineRule="exact"/>
        <w:ind w:firstLineChars="600" w:firstLine="1920"/>
        <w:jc w:val="left"/>
        <w:rPr>
          <w:rFonts w:ascii="仿宋_GB2312" w:eastAsia="仿宋_GB2312" w:hAnsi="仿宋" w:cs="Arial"/>
          <w:bCs/>
          <w:color w:val="000000"/>
          <w:sz w:val="32"/>
          <w:szCs w:val="32"/>
        </w:rPr>
      </w:pPr>
      <w:r>
        <w:rPr>
          <w:rFonts w:ascii="仿宋_GB2312" w:eastAsia="仿宋_GB2312" w:hAnsi="仿宋" w:cs="Arial" w:hint="eastAsia"/>
          <w:bCs/>
          <w:color w:val="000000"/>
          <w:sz w:val="32"/>
          <w:szCs w:val="32"/>
        </w:rPr>
        <w:t>岗位表（含北京考点、武汉考点、西安考点、</w:t>
      </w:r>
    </w:p>
    <w:p w:rsidR="001E33AD" w:rsidRDefault="003866D9">
      <w:pPr>
        <w:widowControl/>
        <w:shd w:val="clear" w:color="auto" w:fill="FFFFFF"/>
        <w:autoSpaceDE w:val="0"/>
        <w:spacing w:line="560" w:lineRule="exact"/>
        <w:ind w:firstLineChars="600" w:firstLine="1920"/>
        <w:jc w:val="left"/>
        <w:rPr>
          <w:rFonts w:ascii="仿宋_GB2312" w:eastAsia="仿宋_GB2312" w:hAnsi="仿宋" w:cs="Arial"/>
          <w:bCs/>
          <w:color w:val="000000"/>
          <w:sz w:val="32"/>
          <w:szCs w:val="32"/>
        </w:rPr>
      </w:pPr>
      <w:r>
        <w:rPr>
          <w:rFonts w:ascii="仿宋_GB2312" w:eastAsia="仿宋_GB2312" w:hAnsi="仿宋" w:cs="Arial" w:hint="eastAsia"/>
          <w:bCs/>
          <w:color w:val="000000"/>
          <w:sz w:val="32"/>
          <w:szCs w:val="32"/>
        </w:rPr>
        <w:t>广州考点，共</w:t>
      </w:r>
      <w:r>
        <w:rPr>
          <w:rFonts w:ascii="仿宋_GB2312" w:eastAsia="仿宋_GB2312" w:hAnsi="仿宋" w:cs="Arial"/>
          <w:bCs/>
          <w:color w:val="000000"/>
          <w:sz w:val="32"/>
          <w:szCs w:val="32"/>
        </w:rPr>
        <w:t>4</w:t>
      </w:r>
      <w:r>
        <w:rPr>
          <w:rFonts w:ascii="仿宋_GB2312" w:eastAsia="仿宋_GB2312" w:hAnsi="仿宋" w:cs="Arial" w:hint="eastAsia"/>
          <w:bCs/>
          <w:color w:val="000000"/>
          <w:sz w:val="32"/>
          <w:szCs w:val="32"/>
        </w:rPr>
        <w:t>个表）</w:t>
      </w:r>
    </w:p>
    <w:p w:rsidR="001E33AD" w:rsidRDefault="003866D9">
      <w:pPr>
        <w:widowControl/>
        <w:shd w:val="clear" w:color="auto" w:fill="FFFFFF"/>
        <w:autoSpaceDE w:val="0"/>
        <w:spacing w:line="560" w:lineRule="exact"/>
        <w:ind w:firstLineChars="450" w:firstLine="1440"/>
        <w:jc w:val="left"/>
        <w:rPr>
          <w:rFonts w:ascii="仿宋_GB2312" w:eastAsia="仿宋_GB2312" w:hAnsi="仿宋" w:cs="宋体"/>
          <w:kern w:val="0"/>
          <w:sz w:val="32"/>
          <w:szCs w:val="32"/>
        </w:rPr>
      </w:pPr>
      <w:r>
        <w:rPr>
          <w:rFonts w:ascii="仿宋_GB2312" w:eastAsia="仿宋_GB2312" w:hAnsi="仿宋" w:cs="宋体"/>
          <w:kern w:val="0"/>
          <w:sz w:val="32"/>
          <w:szCs w:val="32"/>
        </w:rPr>
        <w:t>2.</w:t>
      </w:r>
      <w:r>
        <w:rPr>
          <w:rFonts w:ascii="仿宋_GB2312" w:eastAsia="仿宋_GB2312" w:hAnsi="仿宋" w:cs="宋体" w:hint="eastAsia"/>
          <w:kern w:val="0"/>
          <w:sz w:val="32"/>
          <w:szCs w:val="32"/>
        </w:rPr>
        <w:t>普通高等学校研究生及本科专业目录</w:t>
      </w:r>
    </w:p>
    <w:p w:rsidR="001E33AD" w:rsidRDefault="003866D9">
      <w:pPr>
        <w:widowControl/>
        <w:shd w:val="clear" w:color="auto" w:fill="FFFFFF"/>
        <w:autoSpaceDE w:val="0"/>
        <w:spacing w:line="560" w:lineRule="exact"/>
        <w:ind w:firstLineChars="450" w:firstLine="1440"/>
        <w:jc w:val="left"/>
        <w:rPr>
          <w:rFonts w:ascii="仿宋_GB2312" w:eastAsia="仿宋_GB2312" w:hAnsi="仿宋" w:cs="Arial"/>
          <w:bCs/>
          <w:color w:val="000000"/>
          <w:sz w:val="32"/>
          <w:szCs w:val="32"/>
        </w:rPr>
      </w:pPr>
      <w:r>
        <w:rPr>
          <w:rFonts w:ascii="仿宋_GB2312" w:eastAsia="仿宋_GB2312" w:hAnsi="仿宋" w:cs="宋体"/>
          <w:kern w:val="0"/>
          <w:sz w:val="32"/>
          <w:szCs w:val="32"/>
        </w:rPr>
        <w:t>3</w:t>
      </w:r>
      <w:r>
        <w:rPr>
          <w:rFonts w:ascii="仿宋_GB2312" w:eastAsia="仿宋_GB2312" w:hAnsi="仿宋" w:cs="宋体" w:hint="eastAsia"/>
          <w:kern w:val="0"/>
          <w:sz w:val="32"/>
          <w:szCs w:val="32"/>
        </w:rPr>
        <w:t>．</w:t>
      </w:r>
      <w:r>
        <w:rPr>
          <w:rFonts w:ascii="仿宋_GB2312" w:eastAsia="仿宋_GB2312" w:hAnsi="仿宋" w:cs="Arial" w:hint="eastAsia"/>
          <w:bCs/>
          <w:color w:val="000000"/>
          <w:sz w:val="32"/>
          <w:szCs w:val="32"/>
        </w:rPr>
        <w:t>深圳市福田区教育系统</w:t>
      </w:r>
      <w:r>
        <w:rPr>
          <w:rFonts w:ascii="仿宋_GB2312" w:eastAsia="仿宋_GB2312" w:hAnsi="仿宋" w:cs="Arial"/>
          <w:bCs/>
          <w:color w:val="000000"/>
          <w:sz w:val="32"/>
          <w:szCs w:val="32"/>
        </w:rPr>
        <w:t>2017</w:t>
      </w:r>
      <w:r>
        <w:rPr>
          <w:rFonts w:ascii="仿宋_GB2312" w:eastAsia="仿宋_GB2312" w:hAnsi="仿宋" w:cs="Arial" w:hint="eastAsia"/>
          <w:bCs/>
          <w:color w:val="000000"/>
          <w:sz w:val="32"/>
          <w:szCs w:val="32"/>
        </w:rPr>
        <w:t>年</w:t>
      </w:r>
      <w:r>
        <w:rPr>
          <w:rFonts w:ascii="仿宋_GB2312" w:eastAsia="仿宋_GB2312" w:hAnsi="仿宋" w:cs="Arial"/>
          <w:bCs/>
          <w:color w:val="000000"/>
          <w:sz w:val="32"/>
          <w:szCs w:val="32"/>
        </w:rPr>
        <w:t>11</w:t>
      </w:r>
      <w:r>
        <w:rPr>
          <w:rFonts w:ascii="仿宋_GB2312" w:eastAsia="仿宋_GB2312" w:hAnsi="仿宋" w:cs="Arial" w:hint="eastAsia"/>
          <w:bCs/>
          <w:color w:val="000000"/>
          <w:sz w:val="32"/>
          <w:szCs w:val="32"/>
        </w:rPr>
        <w:t>月面向应届</w:t>
      </w:r>
    </w:p>
    <w:p w:rsidR="001E33AD" w:rsidRDefault="003866D9">
      <w:pPr>
        <w:widowControl/>
        <w:shd w:val="clear" w:color="auto" w:fill="FFFFFF"/>
        <w:autoSpaceDE w:val="0"/>
        <w:spacing w:line="560" w:lineRule="exact"/>
        <w:ind w:firstLineChars="600" w:firstLine="1920"/>
        <w:jc w:val="left"/>
        <w:rPr>
          <w:rFonts w:ascii="仿宋_GB2312" w:eastAsia="仿宋_GB2312" w:hAnsi="仿宋" w:cs="宋体"/>
          <w:kern w:val="0"/>
          <w:sz w:val="32"/>
          <w:szCs w:val="32"/>
        </w:rPr>
      </w:pPr>
      <w:r>
        <w:rPr>
          <w:rFonts w:ascii="仿宋_GB2312" w:eastAsia="仿宋_GB2312" w:hAnsi="仿宋" w:cs="Arial" w:hint="eastAsia"/>
          <w:bCs/>
          <w:color w:val="000000"/>
          <w:sz w:val="32"/>
          <w:szCs w:val="32"/>
        </w:rPr>
        <w:t>毕业生赴外定点公开招聘常设岗位</w:t>
      </w:r>
      <w:r>
        <w:rPr>
          <w:rFonts w:ascii="仿宋_GB2312" w:eastAsia="仿宋_GB2312" w:hAnsi="仿宋" w:cs="宋体" w:hint="eastAsia"/>
          <w:kern w:val="0"/>
          <w:sz w:val="32"/>
          <w:szCs w:val="32"/>
        </w:rPr>
        <w:t>工作人员</w:t>
      </w:r>
    </w:p>
    <w:p w:rsidR="001E33AD" w:rsidRDefault="003866D9">
      <w:pPr>
        <w:widowControl/>
        <w:shd w:val="clear" w:color="auto" w:fill="FFFFFF"/>
        <w:autoSpaceDE w:val="0"/>
        <w:spacing w:line="560" w:lineRule="exact"/>
        <w:ind w:firstLineChars="600" w:firstLine="1920"/>
        <w:jc w:val="left"/>
        <w:rPr>
          <w:rFonts w:ascii="仿宋_GB2312" w:eastAsia="仿宋_GB2312" w:hAnsi="仿宋" w:cs="Arial"/>
          <w:bCs/>
          <w:color w:val="000000"/>
          <w:sz w:val="32"/>
          <w:szCs w:val="32"/>
        </w:rPr>
      </w:pPr>
      <w:r>
        <w:rPr>
          <w:rFonts w:ascii="仿宋_GB2312" w:eastAsia="仿宋_GB2312" w:hAnsi="仿宋" w:cs="Arial" w:hint="eastAsia"/>
          <w:bCs/>
          <w:color w:val="000000"/>
          <w:sz w:val="32"/>
          <w:szCs w:val="32"/>
        </w:rPr>
        <w:t>报名表</w:t>
      </w:r>
    </w:p>
    <w:p w:rsidR="001E33AD" w:rsidRDefault="003866D9">
      <w:pPr>
        <w:widowControl/>
        <w:shd w:val="clear" w:color="auto" w:fill="FFFFFF"/>
        <w:autoSpaceDE w:val="0"/>
        <w:spacing w:line="560" w:lineRule="exact"/>
        <w:ind w:firstLineChars="450" w:firstLine="1440"/>
        <w:jc w:val="left"/>
        <w:rPr>
          <w:rFonts w:ascii="仿宋_GB2312" w:eastAsia="仿宋_GB2312" w:hAnsi="仿宋" w:cs="Arial"/>
          <w:bCs/>
          <w:color w:val="000000"/>
          <w:sz w:val="32"/>
          <w:szCs w:val="32"/>
        </w:rPr>
      </w:pPr>
      <w:r>
        <w:rPr>
          <w:rFonts w:ascii="仿宋_GB2312" w:eastAsia="仿宋_GB2312" w:hAnsi="仿宋" w:cs="宋体"/>
          <w:kern w:val="0"/>
          <w:sz w:val="32"/>
          <w:szCs w:val="32"/>
        </w:rPr>
        <w:t>4</w:t>
      </w:r>
      <w:r>
        <w:rPr>
          <w:rFonts w:ascii="仿宋_GB2312" w:eastAsia="仿宋_GB2312" w:hAnsi="仿宋" w:cs="宋体" w:hint="eastAsia"/>
          <w:kern w:val="0"/>
          <w:sz w:val="32"/>
          <w:szCs w:val="32"/>
        </w:rPr>
        <w:t>．</w:t>
      </w:r>
      <w:r>
        <w:rPr>
          <w:rFonts w:ascii="仿宋_GB2312" w:eastAsia="仿宋_GB2312" w:hAnsi="仿宋" w:cs="Arial" w:hint="eastAsia"/>
          <w:bCs/>
          <w:color w:val="000000"/>
          <w:sz w:val="32"/>
          <w:szCs w:val="32"/>
        </w:rPr>
        <w:t>深圳市福田区教育系统</w:t>
      </w:r>
      <w:r>
        <w:rPr>
          <w:rFonts w:ascii="仿宋_GB2312" w:eastAsia="仿宋_GB2312" w:hAnsi="仿宋" w:cs="Arial"/>
          <w:bCs/>
          <w:color w:val="000000"/>
          <w:sz w:val="32"/>
          <w:szCs w:val="32"/>
        </w:rPr>
        <w:t>2017</w:t>
      </w:r>
      <w:r>
        <w:rPr>
          <w:rFonts w:ascii="仿宋_GB2312" w:eastAsia="仿宋_GB2312" w:hAnsi="仿宋" w:cs="Arial" w:hint="eastAsia"/>
          <w:bCs/>
          <w:color w:val="000000"/>
          <w:sz w:val="32"/>
          <w:szCs w:val="32"/>
        </w:rPr>
        <w:t>年</w:t>
      </w:r>
      <w:r>
        <w:rPr>
          <w:rFonts w:ascii="仿宋_GB2312" w:eastAsia="仿宋_GB2312" w:hAnsi="仿宋" w:cs="Arial"/>
          <w:bCs/>
          <w:color w:val="000000"/>
          <w:sz w:val="32"/>
          <w:szCs w:val="32"/>
        </w:rPr>
        <w:t>11</w:t>
      </w:r>
      <w:r>
        <w:rPr>
          <w:rFonts w:ascii="仿宋_GB2312" w:eastAsia="仿宋_GB2312" w:hAnsi="仿宋" w:cs="Arial" w:hint="eastAsia"/>
          <w:bCs/>
          <w:color w:val="000000"/>
          <w:sz w:val="32"/>
          <w:szCs w:val="32"/>
        </w:rPr>
        <w:t>月面向应届</w:t>
      </w:r>
    </w:p>
    <w:p w:rsidR="001E33AD" w:rsidRDefault="003866D9">
      <w:pPr>
        <w:widowControl/>
        <w:shd w:val="clear" w:color="auto" w:fill="FFFFFF"/>
        <w:autoSpaceDE w:val="0"/>
        <w:spacing w:line="560" w:lineRule="exact"/>
        <w:ind w:firstLineChars="600" w:firstLine="1920"/>
        <w:jc w:val="left"/>
        <w:rPr>
          <w:rFonts w:ascii="仿宋_GB2312" w:eastAsia="仿宋_GB2312" w:hAnsi="仿宋" w:cs="宋体"/>
          <w:kern w:val="0"/>
          <w:sz w:val="32"/>
          <w:szCs w:val="32"/>
        </w:rPr>
      </w:pPr>
      <w:r>
        <w:rPr>
          <w:rFonts w:ascii="仿宋_GB2312" w:eastAsia="仿宋_GB2312" w:hAnsi="仿宋" w:cs="Arial" w:hint="eastAsia"/>
          <w:bCs/>
          <w:color w:val="000000"/>
          <w:sz w:val="32"/>
          <w:szCs w:val="32"/>
        </w:rPr>
        <w:lastRenderedPageBreak/>
        <w:t>毕业生赴外定点公开招聘常设岗位</w:t>
      </w:r>
      <w:r>
        <w:rPr>
          <w:rFonts w:ascii="仿宋_GB2312" w:eastAsia="仿宋_GB2312" w:hAnsi="仿宋" w:cs="宋体" w:hint="eastAsia"/>
          <w:kern w:val="0"/>
          <w:sz w:val="32"/>
          <w:szCs w:val="32"/>
        </w:rPr>
        <w:t>工作人员</w:t>
      </w:r>
    </w:p>
    <w:p w:rsidR="001E33AD" w:rsidRDefault="003866D9">
      <w:pPr>
        <w:widowControl/>
        <w:shd w:val="clear" w:color="auto" w:fill="FFFFFF"/>
        <w:autoSpaceDE w:val="0"/>
        <w:spacing w:line="560" w:lineRule="exact"/>
        <w:ind w:firstLineChars="600" w:firstLine="1920"/>
        <w:jc w:val="left"/>
        <w:rPr>
          <w:rFonts w:ascii="仿宋_GB2312" w:eastAsia="仿宋_GB2312" w:hAnsi="仿宋" w:cs="宋体"/>
          <w:kern w:val="0"/>
          <w:sz w:val="32"/>
          <w:szCs w:val="32"/>
        </w:rPr>
      </w:pPr>
      <w:r>
        <w:rPr>
          <w:rFonts w:ascii="仿宋_GB2312" w:eastAsia="仿宋_GB2312" w:hAnsi="仿宋" w:cs="宋体" w:hint="eastAsia"/>
          <w:kern w:val="0"/>
          <w:sz w:val="32"/>
          <w:szCs w:val="32"/>
        </w:rPr>
        <w:t>资格审查材料清单</w:t>
      </w:r>
    </w:p>
    <w:p w:rsidR="001E33AD" w:rsidRDefault="001E33AD">
      <w:pPr>
        <w:widowControl/>
        <w:shd w:val="clear" w:color="auto" w:fill="FFFFFF"/>
        <w:autoSpaceDE w:val="0"/>
        <w:spacing w:line="560" w:lineRule="exact"/>
        <w:jc w:val="left"/>
        <w:rPr>
          <w:rFonts w:ascii="仿宋" w:eastAsia="仿宋" w:hAnsi="仿宋" w:cs="宋体"/>
          <w:color w:val="000000"/>
          <w:kern w:val="0"/>
          <w:sz w:val="32"/>
          <w:szCs w:val="32"/>
        </w:rPr>
      </w:pPr>
    </w:p>
    <w:p w:rsidR="001E33AD" w:rsidRDefault="003866D9">
      <w:pPr>
        <w:widowControl/>
        <w:shd w:val="clear" w:color="auto" w:fill="FFFFFF"/>
        <w:autoSpaceDE w:val="0"/>
        <w:spacing w:line="560" w:lineRule="exact"/>
        <w:ind w:firstLineChars="50" w:firstLine="160"/>
        <w:jc w:val="left"/>
        <w:rPr>
          <w:rFonts w:ascii="仿宋_GB2312" w:eastAsia="仿宋_GB2312" w:hAnsi="仿宋" w:cs="宋体"/>
          <w:kern w:val="0"/>
          <w:sz w:val="32"/>
          <w:szCs w:val="32"/>
        </w:rPr>
      </w:pPr>
      <w:r>
        <w:rPr>
          <w:rFonts w:ascii="仿宋_GB2312" w:eastAsia="仿宋_GB2312" w:hAnsi="仿宋" w:cs="宋体" w:hint="eastAsia"/>
          <w:color w:val="000000"/>
          <w:kern w:val="0"/>
          <w:sz w:val="32"/>
          <w:szCs w:val="32"/>
        </w:rPr>
        <w:t>中共深圳市福田区委组织部</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深圳市福田区教育局</w:t>
      </w:r>
      <w:r>
        <w:rPr>
          <w:rFonts w:ascii="仿宋_GB2312" w:eastAsia="仿宋_GB2312" w:hAnsi="仿宋" w:cs="宋体"/>
          <w:kern w:val="0"/>
          <w:sz w:val="32"/>
          <w:szCs w:val="32"/>
        </w:rPr>
        <w:t xml:space="preserve">  </w:t>
      </w:r>
    </w:p>
    <w:p w:rsidR="001E33AD" w:rsidRDefault="003866D9">
      <w:pPr>
        <w:widowControl/>
        <w:shd w:val="clear" w:color="auto" w:fill="FFFFFF"/>
        <w:autoSpaceDE w:val="0"/>
        <w:spacing w:line="560" w:lineRule="exact"/>
        <w:jc w:val="center"/>
        <w:rPr>
          <w:rFonts w:ascii="仿宋_GB2312" w:eastAsia="仿宋_GB2312" w:hAnsi="仿宋"/>
          <w:sz w:val="32"/>
          <w:szCs w:val="32"/>
        </w:rPr>
      </w:pPr>
      <w:r>
        <w:rPr>
          <w:rFonts w:ascii="仿宋_GB2312" w:eastAsia="仿宋_GB2312" w:hAnsi="仿宋" w:cs="宋体" w:hint="eastAsia"/>
          <w:kern w:val="0"/>
          <w:sz w:val="32"/>
          <w:szCs w:val="32"/>
        </w:rPr>
        <w:t xml:space="preserve">　　</w:t>
      </w:r>
      <w:r>
        <w:rPr>
          <w:rFonts w:ascii="仿宋_GB2312" w:eastAsia="仿宋_GB2312" w:hAnsi="宋体" w:cs="宋体"/>
          <w:kern w:val="0"/>
          <w:sz w:val="32"/>
          <w:szCs w:val="32"/>
        </w:rPr>
        <w:t>         </w:t>
      </w: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 xml:space="preserve">       2017</w:t>
      </w:r>
      <w:r>
        <w:rPr>
          <w:rFonts w:ascii="仿宋_GB2312" w:eastAsia="仿宋_GB2312" w:hAnsi="仿宋" w:cs="宋体" w:hint="eastAsia"/>
          <w:kern w:val="0"/>
          <w:sz w:val="32"/>
          <w:szCs w:val="32"/>
        </w:rPr>
        <w:t>年</w:t>
      </w:r>
      <w:r>
        <w:rPr>
          <w:rFonts w:ascii="仿宋_GB2312" w:eastAsia="仿宋_GB2312" w:hAnsi="仿宋" w:cs="宋体"/>
          <w:kern w:val="0"/>
          <w:sz w:val="32"/>
          <w:szCs w:val="32"/>
        </w:rPr>
        <w:t>10</w:t>
      </w:r>
      <w:r>
        <w:rPr>
          <w:rFonts w:ascii="仿宋_GB2312" w:eastAsia="仿宋_GB2312" w:hAnsi="仿宋" w:cs="宋体" w:hint="eastAsia"/>
          <w:kern w:val="0"/>
          <w:sz w:val="32"/>
          <w:szCs w:val="32"/>
        </w:rPr>
        <w:t>月</w:t>
      </w:r>
      <w:r>
        <w:rPr>
          <w:rFonts w:ascii="仿宋_GB2312" w:eastAsia="仿宋_GB2312" w:hAnsi="仿宋" w:cs="宋体" w:hint="eastAsia"/>
          <w:kern w:val="0"/>
          <w:sz w:val="32"/>
          <w:szCs w:val="32"/>
        </w:rPr>
        <w:t>24</w:t>
      </w:r>
      <w:r>
        <w:rPr>
          <w:rFonts w:ascii="仿宋_GB2312" w:eastAsia="仿宋_GB2312" w:hAnsi="仿宋" w:cs="宋体" w:hint="eastAsia"/>
          <w:kern w:val="0"/>
          <w:sz w:val="32"/>
          <w:szCs w:val="32"/>
        </w:rPr>
        <w:t>日</w:t>
      </w:r>
    </w:p>
    <w:sectPr w:rsidR="001E33AD" w:rsidSect="001E33AD">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6D9" w:rsidRDefault="003866D9" w:rsidP="001E33AD">
      <w:r>
        <w:separator/>
      </w:r>
    </w:p>
  </w:endnote>
  <w:endnote w:type="continuationSeparator" w:id="0">
    <w:p w:rsidR="003866D9" w:rsidRDefault="003866D9" w:rsidP="001E33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AD" w:rsidRDefault="001E33AD">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1;mso-wrap-style:none;mso-position-horizontal:right;mso-position-horizontal-relative:margin" o:preferrelative="t" filled="f" stroked="f">
          <v:textbox style="mso-fit-shape-to-text:t" inset="0,0,0,0">
            <w:txbxContent>
              <w:p w:rsidR="001E33AD" w:rsidRDefault="001E33AD">
                <w:pPr>
                  <w:snapToGrid w:val="0"/>
                  <w:rPr>
                    <w:sz w:val="18"/>
                  </w:rPr>
                </w:pPr>
                <w:r>
                  <w:fldChar w:fldCharType="begin"/>
                </w:r>
                <w:r w:rsidR="003866D9">
                  <w:instrText xml:space="preserve"> PAGE  \* MERGEFORMAT </w:instrText>
                </w:r>
                <w:r>
                  <w:fldChar w:fldCharType="separate"/>
                </w:r>
                <w:r w:rsidR="003A0830">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6D9" w:rsidRDefault="003866D9" w:rsidP="001E33AD">
      <w:r>
        <w:separator/>
      </w:r>
    </w:p>
  </w:footnote>
  <w:footnote w:type="continuationSeparator" w:id="0">
    <w:p w:rsidR="003866D9" w:rsidRDefault="003866D9" w:rsidP="001E33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AD" w:rsidRDefault="001E33A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63DA"/>
    <w:rsid w:val="00003371"/>
    <w:rsid w:val="00003A43"/>
    <w:rsid w:val="00047103"/>
    <w:rsid w:val="000A5C7D"/>
    <w:rsid w:val="000C382C"/>
    <w:rsid w:val="000E2186"/>
    <w:rsid w:val="000E299F"/>
    <w:rsid w:val="00103A7C"/>
    <w:rsid w:val="001262BE"/>
    <w:rsid w:val="00136421"/>
    <w:rsid w:val="00172924"/>
    <w:rsid w:val="00177908"/>
    <w:rsid w:val="0019117C"/>
    <w:rsid w:val="001941C1"/>
    <w:rsid w:val="00197D6A"/>
    <w:rsid w:val="001A1693"/>
    <w:rsid w:val="001B0FBE"/>
    <w:rsid w:val="001B1938"/>
    <w:rsid w:val="001E33AD"/>
    <w:rsid w:val="001F2CBA"/>
    <w:rsid w:val="001F3140"/>
    <w:rsid w:val="00202740"/>
    <w:rsid w:val="00211AC2"/>
    <w:rsid w:val="002169D3"/>
    <w:rsid w:val="00225281"/>
    <w:rsid w:val="00231217"/>
    <w:rsid w:val="00240CCD"/>
    <w:rsid w:val="0025348F"/>
    <w:rsid w:val="00253AFE"/>
    <w:rsid w:val="00260448"/>
    <w:rsid w:val="00261C37"/>
    <w:rsid w:val="00264425"/>
    <w:rsid w:val="002931BB"/>
    <w:rsid w:val="002B6542"/>
    <w:rsid w:val="002C6641"/>
    <w:rsid w:val="002C78A2"/>
    <w:rsid w:val="002E0933"/>
    <w:rsid w:val="002E694D"/>
    <w:rsid w:val="00300223"/>
    <w:rsid w:val="00303E87"/>
    <w:rsid w:val="00335C7E"/>
    <w:rsid w:val="00335E06"/>
    <w:rsid w:val="00345A01"/>
    <w:rsid w:val="00354A97"/>
    <w:rsid w:val="003866D9"/>
    <w:rsid w:val="003A0830"/>
    <w:rsid w:val="003B0EDE"/>
    <w:rsid w:val="003F29AF"/>
    <w:rsid w:val="00407016"/>
    <w:rsid w:val="00424FE1"/>
    <w:rsid w:val="00426626"/>
    <w:rsid w:val="004755E1"/>
    <w:rsid w:val="0048228B"/>
    <w:rsid w:val="0049116F"/>
    <w:rsid w:val="004A232E"/>
    <w:rsid w:val="004B20D3"/>
    <w:rsid w:val="004B282C"/>
    <w:rsid w:val="00540CF6"/>
    <w:rsid w:val="00570198"/>
    <w:rsid w:val="00571137"/>
    <w:rsid w:val="00573EBF"/>
    <w:rsid w:val="00582719"/>
    <w:rsid w:val="00584A3A"/>
    <w:rsid w:val="005956F7"/>
    <w:rsid w:val="005C73B6"/>
    <w:rsid w:val="00600FEF"/>
    <w:rsid w:val="00621905"/>
    <w:rsid w:val="00626C5E"/>
    <w:rsid w:val="00641C9A"/>
    <w:rsid w:val="006534E2"/>
    <w:rsid w:val="0067272F"/>
    <w:rsid w:val="006A6691"/>
    <w:rsid w:val="006A7DA7"/>
    <w:rsid w:val="006B5333"/>
    <w:rsid w:val="006C3973"/>
    <w:rsid w:val="006D2B51"/>
    <w:rsid w:val="006D432B"/>
    <w:rsid w:val="006E17C5"/>
    <w:rsid w:val="006E46C0"/>
    <w:rsid w:val="006E6A86"/>
    <w:rsid w:val="00716BD0"/>
    <w:rsid w:val="00724394"/>
    <w:rsid w:val="007343DD"/>
    <w:rsid w:val="00737483"/>
    <w:rsid w:val="0077647C"/>
    <w:rsid w:val="00776EC7"/>
    <w:rsid w:val="00796AA2"/>
    <w:rsid w:val="007A5185"/>
    <w:rsid w:val="007C028A"/>
    <w:rsid w:val="007E4D7C"/>
    <w:rsid w:val="007F2085"/>
    <w:rsid w:val="007F765C"/>
    <w:rsid w:val="00816AFD"/>
    <w:rsid w:val="00820B1D"/>
    <w:rsid w:val="00822450"/>
    <w:rsid w:val="008A19C8"/>
    <w:rsid w:val="008C4A85"/>
    <w:rsid w:val="008D756B"/>
    <w:rsid w:val="009436A4"/>
    <w:rsid w:val="00943859"/>
    <w:rsid w:val="00951A2A"/>
    <w:rsid w:val="009611D7"/>
    <w:rsid w:val="00986F3D"/>
    <w:rsid w:val="009D7B39"/>
    <w:rsid w:val="00A13AE8"/>
    <w:rsid w:val="00A235FE"/>
    <w:rsid w:val="00A66FAA"/>
    <w:rsid w:val="00A72630"/>
    <w:rsid w:val="00A816AA"/>
    <w:rsid w:val="00A8212D"/>
    <w:rsid w:val="00A92C9B"/>
    <w:rsid w:val="00A94093"/>
    <w:rsid w:val="00AA136F"/>
    <w:rsid w:val="00AA31A5"/>
    <w:rsid w:val="00AA63DA"/>
    <w:rsid w:val="00AC21CC"/>
    <w:rsid w:val="00AC354E"/>
    <w:rsid w:val="00AE0F59"/>
    <w:rsid w:val="00AF268F"/>
    <w:rsid w:val="00B118B1"/>
    <w:rsid w:val="00B32EB1"/>
    <w:rsid w:val="00BA67B4"/>
    <w:rsid w:val="00BC7476"/>
    <w:rsid w:val="00BD2DFD"/>
    <w:rsid w:val="00BD5144"/>
    <w:rsid w:val="00BD5FE3"/>
    <w:rsid w:val="00BD75BF"/>
    <w:rsid w:val="00BE3AB3"/>
    <w:rsid w:val="00BE545F"/>
    <w:rsid w:val="00C01361"/>
    <w:rsid w:val="00C3469B"/>
    <w:rsid w:val="00C5215E"/>
    <w:rsid w:val="00C87E59"/>
    <w:rsid w:val="00CC60FF"/>
    <w:rsid w:val="00CF169B"/>
    <w:rsid w:val="00CF32EB"/>
    <w:rsid w:val="00D121C8"/>
    <w:rsid w:val="00D22143"/>
    <w:rsid w:val="00D237E8"/>
    <w:rsid w:val="00D4785F"/>
    <w:rsid w:val="00D754F8"/>
    <w:rsid w:val="00D906DE"/>
    <w:rsid w:val="00DA3857"/>
    <w:rsid w:val="00DB38E1"/>
    <w:rsid w:val="00DB4C50"/>
    <w:rsid w:val="00DC0622"/>
    <w:rsid w:val="00DC0B9B"/>
    <w:rsid w:val="00DC4709"/>
    <w:rsid w:val="00DE04AE"/>
    <w:rsid w:val="00DE29C0"/>
    <w:rsid w:val="00DE580E"/>
    <w:rsid w:val="00DF54AF"/>
    <w:rsid w:val="00E2212C"/>
    <w:rsid w:val="00E608D1"/>
    <w:rsid w:val="00E656F1"/>
    <w:rsid w:val="00E75DA5"/>
    <w:rsid w:val="00EB6777"/>
    <w:rsid w:val="00ED6AD0"/>
    <w:rsid w:val="00ED7E39"/>
    <w:rsid w:val="00EF0676"/>
    <w:rsid w:val="00F41DA6"/>
    <w:rsid w:val="00F60F69"/>
    <w:rsid w:val="00F70962"/>
    <w:rsid w:val="00F90531"/>
    <w:rsid w:val="030B05DE"/>
    <w:rsid w:val="073063B3"/>
    <w:rsid w:val="07F734DD"/>
    <w:rsid w:val="09BC2579"/>
    <w:rsid w:val="0B5A7B60"/>
    <w:rsid w:val="0CC273E8"/>
    <w:rsid w:val="0D86743D"/>
    <w:rsid w:val="164333FC"/>
    <w:rsid w:val="1DE22E99"/>
    <w:rsid w:val="1F1B7702"/>
    <w:rsid w:val="233F6E37"/>
    <w:rsid w:val="23621A89"/>
    <w:rsid w:val="239813DA"/>
    <w:rsid w:val="2568073E"/>
    <w:rsid w:val="27905B63"/>
    <w:rsid w:val="27FC511D"/>
    <w:rsid w:val="29785A03"/>
    <w:rsid w:val="2BC04626"/>
    <w:rsid w:val="2BD9163B"/>
    <w:rsid w:val="2BE712CC"/>
    <w:rsid w:val="36881FD6"/>
    <w:rsid w:val="39AE79EC"/>
    <w:rsid w:val="3C6F437E"/>
    <w:rsid w:val="3DDE5232"/>
    <w:rsid w:val="3F407838"/>
    <w:rsid w:val="454A3620"/>
    <w:rsid w:val="4E5636A1"/>
    <w:rsid w:val="51A24A65"/>
    <w:rsid w:val="5F3A2B1A"/>
    <w:rsid w:val="602524AA"/>
    <w:rsid w:val="6A4C7D46"/>
    <w:rsid w:val="6F966253"/>
    <w:rsid w:val="759A68C1"/>
    <w:rsid w:val="7ACC6A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locked="1"/>
    <w:lsdException w:name="footnote text" w:locked="1"/>
    <w:lsdException w:name="annotation text" w:locked="1"/>
    <w:lsdException w:name="header" w:semiHidden="0" w:uiPriority="99" w:unhideWhenUsed="0"/>
    <w:lsdException w:name="footer" w:semiHidden="0" w:uiPriority="99" w:unhideWhenUsed="0"/>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uiPriority="99"/>
    <w:lsdException w:name="HTML Bottom of Form" w:uiPriority="99"/>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locked="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AD"/>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E33AD"/>
    <w:pPr>
      <w:tabs>
        <w:tab w:val="center" w:pos="4153"/>
        <w:tab w:val="right" w:pos="8306"/>
      </w:tabs>
      <w:snapToGrid w:val="0"/>
      <w:jc w:val="left"/>
    </w:pPr>
    <w:rPr>
      <w:kern w:val="0"/>
      <w:sz w:val="18"/>
      <w:szCs w:val="18"/>
    </w:rPr>
  </w:style>
  <w:style w:type="paragraph" w:styleId="a4">
    <w:name w:val="header"/>
    <w:basedOn w:val="a"/>
    <w:link w:val="Char0"/>
    <w:uiPriority w:val="99"/>
    <w:rsid w:val="001E33AD"/>
    <w:pPr>
      <w:pBdr>
        <w:bottom w:val="single" w:sz="6" w:space="1" w:color="auto"/>
      </w:pBdr>
      <w:tabs>
        <w:tab w:val="center" w:pos="4153"/>
        <w:tab w:val="right" w:pos="8306"/>
      </w:tabs>
      <w:snapToGrid w:val="0"/>
      <w:jc w:val="center"/>
    </w:pPr>
    <w:rPr>
      <w:kern w:val="0"/>
      <w:sz w:val="18"/>
      <w:szCs w:val="18"/>
    </w:rPr>
  </w:style>
  <w:style w:type="character" w:customStyle="1" w:styleId="Char">
    <w:name w:val="页脚 Char"/>
    <w:basedOn w:val="a0"/>
    <w:link w:val="a3"/>
    <w:uiPriority w:val="99"/>
    <w:locked/>
    <w:rsid w:val="001E33AD"/>
    <w:rPr>
      <w:sz w:val="18"/>
    </w:rPr>
  </w:style>
  <w:style w:type="character" w:customStyle="1" w:styleId="Char0">
    <w:name w:val="页眉 Char"/>
    <w:basedOn w:val="a0"/>
    <w:link w:val="a4"/>
    <w:uiPriority w:val="99"/>
    <w:locked/>
    <w:rsid w:val="001E33AD"/>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863</Words>
  <Characters>4925</Characters>
  <Application>Microsoft Office Word</Application>
  <DocSecurity>0</DocSecurity>
  <Lines>41</Lines>
  <Paragraphs>11</Paragraphs>
  <ScaleCrop>false</ScaleCrop>
  <Company>Chinese ORG</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深圳市福田区教育系统2016年11月       面向应届毕业生赴外定点公开招聘          常设岗位教师公告</dc:title>
  <dc:creator>admin</dc:creator>
  <cp:lastModifiedBy>Chinese User</cp:lastModifiedBy>
  <cp:revision>1</cp:revision>
  <cp:lastPrinted>2017-10-24T06:29:00Z</cp:lastPrinted>
  <dcterms:created xsi:type="dcterms:W3CDTF">2017-10-13T04:33:00Z</dcterms:created>
  <dcterms:modified xsi:type="dcterms:W3CDTF">2017-10-24T09:11:00Z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