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1D" w:rsidRDefault="00CA761D" w:rsidP="00CA761D">
      <w:pPr>
        <w:spacing w:beforeLines="50" w:before="156" w:line="300" w:lineRule="exact"/>
        <w:ind w:firstLineChars="200" w:firstLine="440"/>
        <w:rPr>
          <w:rFonts w:ascii="华文中宋" w:eastAsia="华文中宋" w:hAnsi="华文中宋" w:cs="Arial"/>
          <w:sz w:val="22"/>
          <w:szCs w:val="22"/>
        </w:rPr>
      </w:pPr>
      <w:r>
        <w:rPr>
          <w:rFonts w:ascii="华文中宋" w:eastAsia="华文中宋" w:hAnsi="华文中宋" w:cs="Arial" w:hint="eastAsia"/>
          <w:sz w:val="22"/>
          <w:szCs w:val="22"/>
        </w:rPr>
        <w:t>随着公司规模的不断扩大，对人才的需求也日益增长，现公司计划招聘一批具有专业知识技能的应届毕业生，具体的招聘职位和要求，如下表：</w:t>
      </w:r>
    </w:p>
    <w:p w:rsidR="00CA761D" w:rsidRDefault="00CA761D" w:rsidP="00CA761D">
      <w:pPr>
        <w:spacing w:beforeLines="50" w:before="156" w:line="300" w:lineRule="exact"/>
        <w:ind w:firstLineChars="200" w:firstLine="440"/>
        <w:rPr>
          <w:rFonts w:ascii="华文中宋" w:eastAsia="华文中宋" w:hAnsi="华文中宋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5812"/>
        <w:gridCol w:w="1134"/>
        <w:gridCol w:w="1010"/>
      </w:tblGrid>
      <w:tr w:rsidR="00CA761D" w:rsidTr="0066002B">
        <w:trPr>
          <w:trHeight w:val="804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招聘职位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任职要求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招聘人 数</w:t>
            </w:r>
            <w:r>
              <w:rPr>
                <w:rFonts w:ascii="华文中宋" w:eastAsia="华文中宋" w:hAnsi="华文中宋" w:hint="eastAsia"/>
              </w:rPr>
              <w:t xml:space="preserve"> 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工作地点</w:t>
            </w:r>
            <w:r>
              <w:rPr>
                <w:rFonts w:ascii="华文中宋" w:eastAsia="华文中宋" w:hAnsi="华文中宋" w:hint="eastAsia"/>
              </w:rPr>
              <w:t xml:space="preserve"> </w:t>
            </w:r>
          </w:p>
        </w:tc>
      </w:tr>
      <w:tr w:rsidR="00CA761D" w:rsidTr="0066002B">
        <w:trPr>
          <w:trHeight w:val="1198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化学合成研究员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hint="eastAsia"/>
              </w:rPr>
              <w:t xml:space="preserve">本科及以上学历，有机合成、有机化学、药物化学、应用化学、化学、分析化学等相关专业，熟悉各种有机合成反应和机理。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120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上海</w:t>
            </w:r>
          </w:p>
        </w:tc>
      </w:tr>
      <w:tr w:rsidR="00CA761D" w:rsidTr="0066002B">
        <w:trPr>
          <w:trHeight w:val="1133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分析研究员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hint="eastAsia"/>
              </w:rPr>
              <w:t>本科、硕士学历，分析化学、药物分析、药学、应用化学等相关专业，熟悉HPLC， LC-MS， GC， GC-MS等仪器。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lang w:val="en-GB"/>
              </w:rPr>
              <w:t>10</w:t>
            </w: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761D" w:rsidRDefault="00CA761D" w:rsidP="0066002B">
            <w:pPr>
              <w:jc w:val="left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CA761D" w:rsidTr="0066002B">
        <w:trPr>
          <w:trHeight w:val="1292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制剂研究员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hint="eastAsia"/>
              </w:rPr>
              <w:t>本科及以上学历，药学、药物制剂、制药工程等相关专业，具备较强的文献检索、制剂处方筛选及工艺设计、产品开发等能力。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20</w:t>
            </w: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761D" w:rsidRDefault="00CA761D" w:rsidP="0066002B">
            <w:pPr>
              <w:jc w:val="left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CA761D" w:rsidTr="0066002B">
        <w:trPr>
          <w:trHeight w:val="1384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生物研究员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本科及以上学历，生物化学，分子生物学、生物工程、药理学，动物医学等相关专业，熟练掌握各种基本生化、分子生物学，实验动物操作等技能。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761D" w:rsidRDefault="00CA761D" w:rsidP="0066002B">
            <w:pPr>
              <w:ind w:left="150" w:right="150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  <w:bCs/>
                <w:lang w:val="en-GB"/>
              </w:rPr>
              <w:t>10</w:t>
            </w: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761D" w:rsidRDefault="00CA761D" w:rsidP="0066002B">
            <w:pPr>
              <w:jc w:val="left"/>
              <w:rPr>
                <w:rFonts w:ascii="华文中宋" w:eastAsia="华文中宋" w:hAnsi="华文中宋" w:cs="宋体"/>
                <w:szCs w:val="21"/>
              </w:rPr>
            </w:pPr>
          </w:p>
        </w:tc>
      </w:tr>
    </w:tbl>
    <w:p w:rsidR="00CA761D" w:rsidRPr="00CA761D" w:rsidRDefault="00CA761D" w:rsidP="00CA761D">
      <w:pPr>
        <w:spacing w:line="360" w:lineRule="auto"/>
        <w:rPr>
          <w:rFonts w:ascii="Arial" w:hAnsi="Arial" w:cs="Arial"/>
          <w:color w:val="000000"/>
          <w:kern w:val="0"/>
          <w:sz w:val="28"/>
          <w:szCs w:val="28"/>
        </w:rPr>
      </w:pPr>
      <w:bookmarkStart w:id="0" w:name="_GoBack"/>
      <w:bookmarkEnd w:id="0"/>
    </w:p>
    <w:p w:rsidR="00CA761D" w:rsidRDefault="00CA761D"/>
    <w:sectPr w:rsidR="00CA761D" w:rsidSect="00CA7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7A9"/>
    <w:multiLevelType w:val="hybridMultilevel"/>
    <w:tmpl w:val="F71EBB32"/>
    <w:lvl w:ilvl="0" w:tplc="A664D00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1D"/>
    <w:rsid w:val="00CA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761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76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2016-09-09T02:30:00Z</dcterms:created>
  <dcterms:modified xsi:type="dcterms:W3CDTF">2016-09-09T02:30:00Z</dcterms:modified>
</cp:coreProperties>
</file>