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400" w:type="pct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309"/>
      </w:tblGrid>
      <w:tr w:rsidR="008C774D" w:rsidRPr="008C774D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C774D" w:rsidRPr="008C774D" w:rsidRDefault="008C774D" w:rsidP="008C774D">
            <w:pPr>
              <w:widowControl/>
              <w:jc w:val="center"/>
              <w:rPr>
                <w:rFonts w:ascii="黑体" w:eastAsia="黑体" w:hAnsi="黑体" w:cs="宋体"/>
                <w:color w:val="03005C"/>
                <w:kern w:val="0"/>
                <w:sz w:val="30"/>
                <w:szCs w:val="30"/>
              </w:rPr>
            </w:pPr>
            <w:r w:rsidRPr="008C774D">
              <w:rPr>
                <w:rFonts w:ascii="黑体" w:eastAsia="黑体" w:hAnsi="黑体" w:cs="宋体" w:hint="eastAsia"/>
                <w:color w:val="03005C"/>
                <w:kern w:val="0"/>
                <w:sz w:val="30"/>
                <w:szCs w:val="30"/>
              </w:rPr>
              <w:t>关于做好2015—2016学年第二学期期末考试考务工作的通知</w:t>
            </w:r>
          </w:p>
        </w:tc>
      </w:tr>
      <w:tr w:rsidR="008C774D" w:rsidRPr="008C774D">
        <w:trPr>
          <w:trHeight w:val="1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C774D" w:rsidRPr="008C774D" w:rsidRDefault="008C774D" w:rsidP="008C774D">
            <w:pPr>
              <w:widowControl/>
              <w:jc w:val="center"/>
              <w:rPr>
                <w:rFonts w:ascii="黑体" w:eastAsia="黑体" w:hAnsi="黑体" w:cs="宋体" w:hint="eastAsia"/>
                <w:color w:val="03005C"/>
                <w:kern w:val="0"/>
                <w:sz w:val="30"/>
                <w:szCs w:val="30"/>
              </w:rPr>
            </w:pPr>
          </w:p>
        </w:tc>
      </w:tr>
      <w:tr w:rsidR="008C774D" w:rsidRPr="008C774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C774D" w:rsidRPr="008C774D" w:rsidRDefault="008C774D" w:rsidP="008C774D">
            <w:pPr>
              <w:widowControl/>
              <w:jc w:val="center"/>
              <w:rPr>
                <w:rFonts w:ascii="ˎ̥" w:eastAsia="宋体" w:hAnsi="ˎ̥" w:cs="宋体"/>
                <w:color w:val="292929"/>
                <w:kern w:val="0"/>
                <w:sz w:val="18"/>
                <w:szCs w:val="18"/>
              </w:rPr>
            </w:pPr>
            <w:r w:rsidRPr="008C774D">
              <w:rPr>
                <w:rFonts w:ascii="ˎ̥" w:eastAsia="宋体" w:hAnsi="ˎ̥" w:cs="宋体"/>
                <w:color w:val="292929"/>
                <w:kern w:val="0"/>
                <w:sz w:val="18"/>
                <w:szCs w:val="18"/>
              </w:rPr>
              <w:t xml:space="preserve">通知公告　</w:t>
            </w:r>
            <w:r w:rsidRPr="008C774D">
              <w:rPr>
                <w:rFonts w:ascii="ˎ̥" w:eastAsia="宋体" w:hAnsi="ˎ̥" w:cs="宋体"/>
                <w:color w:val="292929"/>
                <w:kern w:val="0"/>
                <w:sz w:val="18"/>
                <w:szCs w:val="18"/>
              </w:rPr>
              <w:t xml:space="preserve"> </w:t>
            </w:r>
            <w:r w:rsidRPr="008C774D">
              <w:rPr>
                <w:rFonts w:ascii="ˎ̥" w:eastAsia="宋体" w:hAnsi="ˎ̥" w:cs="宋体"/>
                <w:color w:val="292929"/>
                <w:kern w:val="0"/>
                <w:sz w:val="18"/>
                <w:szCs w:val="18"/>
              </w:rPr>
              <w:t>作者：</w:t>
            </w:r>
            <w:r w:rsidRPr="008C774D">
              <w:rPr>
                <w:rFonts w:ascii="ˎ̥" w:eastAsia="宋体" w:hAnsi="ˎ̥" w:cs="宋体"/>
                <w:color w:val="292929"/>
                <w:kern w:val="0"/>
                <w:sz w:val="18"/>
                <w:szCs w:val="18"/>
              </w:rPr>
              <w:t>qinjx</w:t>
            </w:r>
            <w:r w:rsidRPr="008C774D">
              <w:rPr>
                <w:rFonts w:ascii="ˎ̥" w:eastAsia="宋体" w:hAnsi="ˎ̥" w:cs="宋体"/>
                <w:color w:val="292929"/>
                <w:kern w:val="0"/>
                <w:sz w:val="18"/>
                <w:szCs w:val="18"/>
              </w:rPr>
              <w:t xml:space="preserve">　</w:t>
            </w:r>
            <w:r w:rsidRPr="008C774D">
              <w:rPr>
                <w:rFonts w:ascii="ˎ̥" w:eastAsia="宋体" w:hAnsi="ˎ̥" w:cs="宋体"/>
                <w:color w:val="292929"/>
                <w:kern w:val="0"/>
                <w:sz w:val="18"/>
                <w:szCs w:val="18"/>
              </w:rPr>
              <w:t xml:space="preserve"> </w:t>
            </w:r>
            <w:r w:rsidRPr="008C774D">
              <w:rPr>
                <w:rFonts w:ascii="ˎ̥" w:eastAsia="宋体" w:hAnsi="ˎ̥" w:cs="宋体"/>
                <w:color w:val="292929"/>
                <w:kern w:val="0"/>
                <w:sz w:val="18"/>
                <w:szCs w:val="18"/>
              </w:rPr>
              <w:t>加入时间：</w:t>
            </w:r>
            <w:r w:rsidRPr="008C774D">
              <w:rPr>
                <w:rFonts w:ascii="ˎ̥" w:eastAsia="宋体" w:hAnsi="ˎ̥" w:cs="宋体"/>
                <w:color w:val="292929"/>
                <w:kern w:val="0"/>
                <w:sz w:val="18"/>
                <w:szCs w:val="18"/>
              </w:rPr>
              <w:t>2016/6/22 9:44:24</w:t>
            </w:r>
            <w:r w:rsidRPr="008C774D">
              <w:rPr>
                <w:rFonts w:ascii="ˎ̥" w:eastAsia="宋体" w:hAnsi="ˎ̥" w:cs="宋体"/>
                <w:color w:val="292929"/>
                <w:kern w:val="0"/>
                <w:sz w:val="18"/>
                <w:szCs w:val="18"/>
              </w:rPr>
              <w:t xml:space="preserve">　点击：</w:t>
            </w:r>
            <w:r w:rsidRPr="008C774D">
              <w:rPr>
                <w:rFonts w:ascii="ˎ̥" w:eastAsia="宋体" w:hAnsi="ˎ̥" w:cs="宋体"/>
                <w:color w:val="292929"/>
                <w:kern w:val="0"/>
                <w:sz w:val="18"/>
                <w:szCs w:val="18"/>
              </w:rPr>
              <w:t>22</w:t>
            </w:r>
            <w:r w:rsidRPr="008C774D">
              <w:rPr>
                <w:rFonts w:ascii="ˎ̥" w:eastAsia="宋体" w:hAnsi="ˎ̥" w:cs="宋体"/>
                <w:color w:val="292929"/>
                <w:kern w:val="0"/>
                <w:sz w:val="18"/>
                <w:szCs w:val="18"/>
              </w:rPr>
              <w:t xml:space="preserve">　</w:t>
            </w:r>
            <w:r w:rsidRPr="008C774D">
              <w:rPr>
                <w:rFonts w:ascii="ˎ̥" w:eastAsia="宋体" w:hAnsi="ˎ̥" w:cs="宋体"/>
                <w:color w:val="292929"/>
                <w:kern w:val="0"/>
                <w:sz w:val="18"/>
                <w:szCs w:val="18"/>
              </w:rPr>
              <w:t xml:space="preserve"> </w:t>
            </w:r>
          </w:p>
        </w:tc>
      </w:tr>
      <w:tr w:rsidR="008C774D" w:rsidRPr="008C774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C774D" w:rsidRPr="008C774D" w:rsidRDefault="008C774D" w:rsidP="008C774D">
            <w:pPr>
              <w:widowControl/>
              <w:jc w:val="left"/>
              <w:rPr>
                <w:rFonts w:ascii="ˎ̥" w:eastAsia="宋体" w:hAnsi="ˎ̥" w:cs="宋体"/>
                <w:color w:val="292929"/>
                <w:kern w:val="0"/>
                <w:sz w:val="18"/>
                <w:szCs w:val="18"/>
              </w:rPr>
            </w:pPr>
            <w:r w:rsidRPr="008C774D">
              <w:rPr>
                <w:rFonts w:ascii="ˎ̥" w:eastAsia="宋体" w:hAnsi="ˎ̥" w:cs="宋体"/>
                <w:color w:val="292929"/>
                <w:kern w:val="0"/>
                <w:sz w:val="18"/>
                <w:szCs w:val="18"/>
              </w:rPr>
              <w:t xml:space="preserve">　</w:t>
            </w:r>
          </w:p>
        </w:tc>
      </w:tr>
      <w:tr w:rsidR="008C774D" w:rsidRPr="008C774D">
        <w:trPr>
          <w:tblCellSpacing w:w="0" w:type="dxa"/>
          <w:jc w:val="center"/>
        </w:trPr>
        <w:tc>
          <w:tcPr>
            <w:tcW w:w="5000" w:type="pct"/>
            <w:vAlign w:val="center"/>
            <w:hideMark/>
          </w:tcPr>
          <w:p w:rsidR="008C774D" w:rsidRPr="008C774D" w:rsidRDefault="008C774D" w:rsidP="008C774D">
            <w:pPr>
              <w:widowControl/>
              <w:wordWrap w:val="0"/>
              <w:spacing w:line="384" w:lineRule="auto"/>
              <w:ind w:firstLine="480"/>
              <w:jc w:val="left"/>
              <w:rPr>
                <w:rFonts w:ascii="ˎ̥" w:eastAsia="宋体" w:hAnsi="ˎ̥" w:cs="宋体"/>
                <w:color w:val="292929"/>
                <w:kern w:val="0"/>
                <w:szCs w:val="21"/>
              </w:rPr>
            </w:pPr>
            <w:r w:rsidRPr="008C774D">
              <w:rPr>
                <w:rFonts w:ascii="ˎ̥" w:eastAsia="宋体" w:hAnsi="ˎ̥" w:cs="宋体"/>
                <w:color w:val="292929"/>
                <w:kern w:val="0"/>
                <w:szCs w:val="21"/>
              </w:rPr>
              <w:t>各教学单位：</w:t>
            </w:r>
          </w:p>
          <w:p w:rsidR="008C774D" w:rsidRPr="008C774D" w:rsidRDefault="008C774D" w:rsidP="008C774D">
            <w:pPr>
              <w:widowControl/>
              <w:wordWrap w:val="0"/>
              <w:spacing w:line="384" w:lineRule="auto"/>
              <w:ind w:firstLine="480"/>
              <w:jc w:val="left"/>
              <w:rPr>
                <w:rFonts w:ascii="ˎ̥" w:eastAsia="宋体" w:hAnsi="ˎ̥" w:cs="宋体"/>
                <w:color w:val="292929"/>
                <w:kern w:val="0"/>
                <w:szCs w:val="21"/>
              </w:rPr>
            </w:pPr>
            <w:r w:rsidRPr="008C774D">
              <w:rPr>
                <w:rFonts w:ascii="ˎ̥" w:eastAsia="宋体" w:hAnsi="ˎ̥" w:cs="宋体"/>
                <w:color w:val="292929"/>
                <w:kern w:val="0"/>
                <w:szCs w:val="21"/>
              </w:rPr>
              <w:t xml:space="preserve">    </w:t>
            </w:r>
            <w:r w:rsidRPr="008C774D">
              <w:rPr>
                <w:rFonts w:ascii="ˎ̥" w:eastAsia="宋体" w:hAnsi="ˎ̥" w:cs="宋体"/>
                <w:color w:val="292929"/>
                <w:kern w:val="0"/>
                <w:szCs w:val="21"/>
              </w:rPr>
              <w:t>为了贯彻落实教育部关于加强考试管理的精神，保证考试工作的公正性和严肃性，切实做好我校本学期期末考试考务工作，现将有关事项通知如下：</w:t>
            </w:r>
          </w:p>
          <w:p w:rsidR="008C774D" w:rsidRPr="008C774D" w:rsidRDefault="008C774D" w:rsidP="008C774D">
            <w:pPr>
              <w:widowControl/>
              <w:wordWrap w:val="0"/>
              <w:spacing w:line="384" w:lineRule="auto"/>
              <w:ind w:firstLine="480"/>
              <w:jc w:val="left"/>
              <w:rPr>
                <w:rFonts w:ascii="ˎ̥" w:eastAsia="宋体" w:hAnsi="ˎ̥" w:cs="宋体"/>
                <w:color w:val="292929"/>
                <w:kern w:val="0"/>
                <w:szCs w:val="21"/>
              </w:rPr>
            </w:pPr>
            <w:r w:rsidRPr="008C774D">
              <w:rPr>
                <w:rFonts w:ascii="ˎ̥" w:eastAsia="宋体" w:hAnsi="ˎ̥" w:cs="宋体"/>
                <w:b/>
                <w:bCs/>
                <w:color w:val="292929"/>
                <w:kern w:val="0"/>
                <w:szCs w:val="21"/>
              </w:rPr>
              <w:t xml:space="preserve">1. </w:t>
            </w:r>
            <w:r w:rsidRPr="008C774D">
              <w:rPr>
                <w:rFonts w:ascii="ˎ̥" w:eastAsia="宋体" w:hAnsi="ˎ̥" w:cs="宋体"/>
                <w:b/>
                <w:bCs/>
                <w:color w:val="292929"/>
                <w:kern w:val="0"/>
                <w:szCs w:val="21"/>
              </w:rPr>
              <w:t>各教学单位要成立以院长（或主任）为组长的考试工作领导小组，全面负责本单位考试工作。</w:t>
            </w:r>
            <w:r w:rsidRPr="008C774D">
              <w:rPr>
                <w:rFonts w:ascii="ˎ̥" w:eastAsia="宋体" w:hAnsi="ˎ̥" w:cs="宋体"/>
                <w:color w:val="292929"/>
                <w:kern w:val="0"/>
                <w:szCs w:val="21"/>
              </w:rPr>
              <w:t>领导小组要精心策划，认真组织，切实做好本单位的考试工作</w:t>
            </w:r>
            <w:r w:rsidRPr="008C774D">
              <w:rPr>
                <w:rFonts w:ascii="ˎ̥" w:eastAsia="宋体" w:hAnsi="ˎ̥" w:cs="宋体"/>
                <w:b/>
                <w:bCs/>
                <w:color w:val="292929"/>
                <w:kern w:val="0"/>
                <w:szCs w:val="21"/>
              </w:rPr>
              <w:t>。</w:t>
            </w:r>
            <w:r w:rsidRPr="008C774D">
              <w:rPr>
                <w:rFonts w:ascii="ˎ̥" w:eastAsia="宋体" w:hAnsi="ˎ̥" w:cs="宋体"/>
                <w:color w:val="292929"/>
                <w:kern w:val="0"/>
                <w:szCs w:val="21"/>
              </w:rPr>
              <w:t>考前做好考试宣传和动员工作，组织教职工和学生认真学习学校关于考试的有关规定。考试期间领导小组成员要轮流值班，做好考试的组织、协调工作，对考试中发现的突发事件予以处理，并将违纪、作弊现象及时报教务处教务科。同时，各单位要抽调一名院（部）级领导随学校期末考试检查小组巡回检查</w:t>
            </w:r>
            <w:r w:rsidRPr="008C774D">
              <w:rPr>
                <w:rFonts w:ascii="ˎ̥" w:eastAsia="宋体" w:hAnsi="ˎ̥" w:cs="宋体"/>
                <w:b/>
                <w:bCs/>
                <w:color w:val="292929"/>
                <w:kern w:val="0"/>
                <w:szCs w:val="21"/>
              </w:rPr>
              <w:t>。</w:t>
            </w:r>
          </w:p>
          <w:p w:rsidR="008C774D" w:rsidRPr="008C774D" w:rsidRDefault="008C774D" w:rsidP="008C774D">
            <w:pPr>
              <w:widowControl/>
              <w:wordWrap w:val="0"/>
              <w:spacing w:line="384" w:lineRule="auto"/>
              <w:ind w:firstLine="480"/>
              <w:jc w:val="left"/>
              <w:rPr>
                <w:rFonts w:ascii="ˎ̥" w:eastAsia="宋体" w:hAnsi="ˎ̥" w:cs="宋体"/>
                <w:color w:val="292929"/>
                <w:kern w:val="0"/>
                <w:szCs w:val="21"/>
              </w:rPr>
            </w:pPr>
            <w:r w:rsidRPr="008C774D">
              <w:rPr>
                <w:rFonts w:ascii="ˎ̥" w:eastAsia="宋体" w:hAnsi="ˎ̥" w:cs="宋体"/>
                <w:b/>
                <w:bCs/>
                <w:color w:val="292929"/>
                <w:kern w:val="0"/>
                <w:szCs w:val="21"/>
              </w:rPr>
              <w:t xml:space="preserve">2. </w:t>
            </w:r>
            <w:r w:rsidRPr="008C774D">
              <w:rPr>
                <w:rFonts w:ascii="ˎ̥" w:eastAsia="宋体" w:hAnsi="ˎ̥" w:cs="宋体"/>
                <w:b/>
                <w:bCs/>
                <w:color w:val="292929"/>
                <w:kern w:val="0"/>
                <w:szCs w:val="21"/>
              </w:rPr>
              <w:t>监考教师和有关工作人员要严格按照学校关于考试的规定，认真履行职责。</w:t>
            </w:r>
            <w:r w:rsidRPr="008C774D">
              <w:rPr>
                <w:rFonts w:ascii="ˎ̥" w:eastAsia="宋体" w:hAnsi="ˎ̥" w:cs="宋体"/>
                <w:color w:val="292929"/>
                <w:kern w:val="0"/>
                <w:szCs w:val="21"/>
              </w:rPr>
              <w:t>监考教师要按照《监考规则》认真监考，考前要按要求张贴考生考点安排表</w:t>
            </w:r>
            <w:r w:rsidRPr="008C774D">
              <w:rPr>
                <w:rFonts w:ascii="ˎ̥" w:eastAsia="宋体" w:hAnsi="ˎ̥" w:cs="宋体"/>
                <w:color w:val="292929"/>
                <w:kern w:val="0"/>
                <w:szCs w:val="21"/>
              </w:rPr>
              <w:t>[</w:t>
            </w:r>
            <w:r w:rsidRPr="008C774D">
              <w:rPr>
                <w:rFonts w:ascii="ˎ̥" w:eastAsia="宋体" w:hAnsi="ˎ̥" w:cs="宋体"/>
                <w:color w:val="292929"/>
                <w:kern w:val="0"/>
                <w:szCs w:val="21"/>
              </w:rPr>
              <w:t>制卷表（</w:t>
            </w:r>
            <w:r w:rsidRPr="008C774D">
              <w:rPr>
                <w:rFonts w:ascii="ˎ̥" w:eastAsia="宋体" w:hAnsi="ˎ̥" w:cs="宋体"/>
                <w:color w:val="292929"/>
                <w:kern w:val="0"/>
                <w:szCs w:val="21"/>
              </w:rPr>
              <w:t>2015—2016</w:t>
            </w:r>
            <w:r w:rsidRPr="008C774D">
              <w:rPr>
                <w:rFonts w:ascii="ˎ̥" w:eastAsia="宋体" w:hAnsi="ˎ̥" w:cs="宋体"/>
                <w:color w:val="292929"/>
                <w:kern w:val="0"/>
                <w:szCs w:val="21"/>
              </w:rPr>
              <w:t>学年春季）</w:t>
            </w:r>
            <w:r w:rsidRPr="008C774D">
              <w:rPr>
                <w:rFonts w:ascii="ˎ̥" w:eastAsia="宋体" w:hAnsi="ˎ̥" w:cs="宋体"/>
                <w:color w:val="292929"/>
                <w:kern w:val="0"/>
                <w:szCs w:val="21"/>
              </w:rPr>
              <w:t>]</w:t>
            </w:r>
            <w:r w:rsidRPr="008C774D">
              <w:rPr>
                <w:rFonts w:ascii="ˎ̥" w:eastAsia="宋体" w:hAnsi="ˎ̥" w:cs="宋体"/>
                <w:color w:val="292929"/>
                <w:kern w:val="0"/>
                <w:szCs w:val="21"/>
              </w:rPr>
              <w:t>，</w:t>
            </w:r>
            <w:r w:rsidRPr="008C774D">
              <w:rPr>
                <w:rFonts w:ascii="ˎ̥" w:eastAsia="宋体" w:hAnsi="ˎ̥" w:cs="宋体"/>
                <w:b/>
                <w:bCs/>
                <w:color w:val="292929"/>
                <w:kern w:val="0"/>
                <w:szCs w:val="21"/>
              </w:rPr>
              <w:t>随机摆放座位号牌或发放座位卡</w:t>
            </w:r>
            <w:r w:rsidRPr="008C774D">
              <w:rPr>
                <w:rFonts w:ascii="ˎ̥" w:eastAsia="宋体" w:hAnsi="ˎ̥" w:cs="宋体"/>
                <w:color w:val="292929"/>
                <w:kern w:val="0"/>
                <w:szCs w:val="21"/>
              </w:rPr>
              <w:t>；考试期间要坚守岗位，维护考场秩序，纠正不良考风。有关工作人员要切实负起责任，提前做好考试的各项准备工作，考试结束后按照要求做好相关后续工作。</w:t>
            </w:r>
          </w:p>
          <w:p w:rsidR="008C774D" w:rsidRPr="008C774D" w:rsidRDefault="008C774D" w:rsidP="008C774D">
            <w:pPr>
              <w:widowControl/>
              <w:wordWrap w:val="0"/>
              <w:spacing w:line="384" w:lineRule="auto"/>
              <w:ind w:firstLine="480"/>
              <w:jc w:val="left"/>
              <w:rPr>
                <w:rFonts w:ascii="ˎ̥" w:eastAsia="宋体" w:hAnsi="ˎ̥" w:cs="宋体"/>
                <w:color w:val="292929"/>
                <w:kern w:val="0"/>
                <w:szCs w:val="21"/>
              </w:rPr>
            </w:pPr>
            <w:r w:rsidRPr="008C774D">
              <w:rPr>
                <w:rFonts w:ascii="ˎ̥" w:eastAsia="宋体" w:hAnsi="ˎ̥" w:cs="宋体"/>
                <w:b/>
                <w:bCs/>
                <w:color w:val="292929"/>
                <w:kern w:val="0"/>
                <w:szCs w:val="21"/>
              </w:rPr>
              <w:t xml:space="preserve">3. </w:t>
            </w:r>
            <w:r w:rsidRPr="008C774D">
              <w:rPr>
                <w:rFonts w:ascii="ˎ̥" w:eastAsia="宋体" w:hAnsi="ˎ̥" w:cs="宋体"/>
                <w:b/>
                <w:bCs/>
                <w:color w:val="292929"/>
                <w:kern w:val="0"/>
                <w:szCs w:val="21"/>
              </w:rPr>
              <w:t>学生要严格遵守《考场规则》，诚信自律，认真答卷。</w:t>
            </w:r>
            <w:r w:rsidRPr="008C774D">
              <w:rPr>
                <w:rFonts w:ascii="ˎ̥" w:eastAsia="宋体" w:hAnsi="ˎ̥" w:cs="宋体"/>
                <w:color w:val="292929"/>
                <w:kern w:val="0"/>
                <w:szCs w:val="21"/>
              </w:rPr>
              <w:t>考试时，学生必须携带学生证，按座位卡号就坐，考生入座后应将学生证放在课桌左上方，以备查对。因故不能参加考试的学生，须提前向院（部）提出书面申请并附有</w:t>
            </w:r>
            <w:r w:rsidRPr="008C774D">
              <w:rPr>
                <w:rFonts w:ascii="ˎ̥" w:eastAsia="宋体" w:hAnsi="ˎ̥" w:cs="宋体"/>
                <w:color w:val="292929"/>
                <w:kern w:val="0"/>
                <w:szCs w:val="21"/>
              </w:rPr>
              <w:lastRenderedPageBreak/>
              <w:t>关证明，如实填写《陕西师范大学学生缓考审批表》（可在教务处网页下载专区下载），待批准后方可补考或随下一年级重考。否则，以旷考论处。</w:t>
            </w:r>
          </w:p>
          <w:p w:rsidR="008C774D" w:rsidRPr="008C774D" w:rsidRDefault="008C774D" w:rsidP="008C774D">
            <w:pPr>
              <w:widowControl/>
              <w:wordWrap w:val="0"/>
              <w:spacing w:line="384" w:lineRule="auto"/>
              <w:ind w:firstLine="480"/>
              <w:jc w:val="left"/>
              <w:rPr>
                <w:rFonts w:ascii="ˎ̥" w:eastAsia="宋体" w:hAnsi="ˎ̥" w:cs="宋体"/>
                <w:color w:val="292929"/>
                <w:kern w:val="0"/>
                <w:szCs w:val="21"/>
              </w:rPr>
            </w:pPr>
            <w:r w:rsidRPr="008C774D">
              <w:rPr>
                <w:rFonts w:ascii="ˎ̥" w:eastAsia="宋体" w:hAnsi="ˎ̥" w:cs="宋体"/>
                <w:b/>
                <w:bCs/>
                <w:color w:val="292929"/>
                <w:kern w:val="0"/>
                <w:szCs w:val="21"/>
              </w:rPr>
              <w:t>4</w:t>
            </w:r>
            <w:r w:rsidRPr="008C774D">
              <w:rPr>
                <w:rFonts w:ascii="ˎ̥" w:eastAsia="宋体" w:hAnsi="ˎ̥" w:cs="宋体"/>
                <w:b/>
                <w:bCs/>
                <w:color w:val="292929"/>
                <w:kern w:val="0"/>
                <w:szCs w:val="21"/>
              </w:rPr>
              <w:t>．对各教学单位的几点具体要求：</w:t>
            </w:r>
          </w:p>
          <w:p w:rsidR="008C774D" w:rsidRPr="008C774D" w:rsidRDefault="008C774D" w:rsidP="008C774D">
            <w:pPr>
              <w:widowControl/>
              <w:wordWrap w:val="0"/>
              <w:spacing w:line="384" w:lineRule="auto"/>
              <w:ind w:firstLine="480"/>
              <w:jc w:val="left"/>
              <w:rPr>
                <w:rFonts w:ascii="ˎ̥" w:eastAsia="宋体" w:hAnsi="ˎ̥" w:cs="宋体"/>
                <w:color w:val="292929"/>
                <w:kern w:val="0"/>
                <w:szCs w:val="21"/>
              </w:rPr>
            </w:pPr>
            <w:r w:rsidRPr="008C774D">
              <w:rPr>
                <w:rFonts w:ascii="ˎ̥" w:eastAsia="宋体" w:hAnsi="ˎ̥" w:cs="宋体"/>
                <w:color w:val="292929"/>
                <w:kern w:val="0"/>
                <w:szCs w:val="21"/>
              </w:rPr>
              <w:t>（</w:t>
            </w:r>
            <w:r w:rsidRPr="008C774D">
              <w:rPr>
                <w:rFonts w:ascii="ˎ̥" w:eastAsia="宋体" w:hAnsi="ˎ̥" w:cs="宋体"/>
                <w:color w:val="292929"/>
                <w:kern w:val="0"/>
                <w:szCs w:val="21"/>
              </w:rPr>
              <w:t>1</w:t>
            </w:r>
            <w:r w:rsidRPr="008C774D">
              <w:rPr>
                <w:rFonts w:ascii="ˎ̥" w:eastAsia="宋体" w:hAnsi="ˎ̥" w:cs="宋体"/>
                <w:color w:val="292929"/>
                <w:kern w:val="0"/>
                <w:szCs w:val="21"/>
              </w:rPr>
              <w:t>）请于</w:t>
            </w:r>
            <w:r w:rsidRPr="008C774D">
              <w:rPr>
                <w:rFonts w:ascii="ˎ̥" w:eastAsia="宋体" w:hAnsi="ˎ̥" w:cs="宋体"/>
                <w:color w:val="292929"/>
                <w:kern w:val="0"/>
                <w:szCs w:val="21"/>
              </w:rPr>
              <w:t>2016</w:t>
            </w:r>
            <w:r w:rsidRPr="008C774D">
              <w:rPr>
                <w:rFonts w:ascii="ˎ̥" w:eastAsia="宋体" w:hAnsi="ˎ̥" w:cs="宋体"/>
                <w:color w:val="292929"/>
                <w:kern w:val="0"/>
                <w:szCs w:val="21"/>
              </w:rPr>
              <w:t>年</w:t>
            </w:r>
            <w:r w:rsidRPr="008C774D">
              <w:rPr>
                <w:rFonts w:ascii="ˎ̥" w:eastAsia="宋体" w:hAnsi="ˎ̥" w:cs="宋体"/>
                <w:color w:val="292929"/>
                <w:kern w:val="0"/>
                <w:szCs w:val="21"/>
              </w:rPr>
              <w:t>6</w:t>
            </w:r>
            <w:r w:rsidRPr="008C774D">
              <w:rPr>
                <w:rFonts w:ascii="ˎ̥" w:eastAsia="宋体" w:hAnsi="ˎ̥" w:cs="宋体"/>
                <w:color w:val="292929"/>
                <w:kern w:val="0"/>
                <w:szCs w:val="21"/>
              </w:rPr>
              <w:t>月</w:t>
            </w:r>
            <w:r w:rsidRPr="008C774D">
              <w:rPr>
                <w:rFonts w:ascii="ˎ̥" w:eastAsia="宋体" w:hAnsi="ˎ̥" w:cs="宋体"/>
                <w:color w:val="292929"/>
                <w:kern w:val="0"/>
                <w:szCs w:val="21"/>
              </w:rPr>
              <w:t>23</w:t>
            </w:r>
            <w:r w:rsidRPr="008C774D">
              <w:rPr>
                <w:rFonts w:ascii="ˎ̥" w:eastAsia="宋体" w:hAnsi="ˎ̥" w:cs="宋体"/>
                <w:color w:val="292929"/>
                <w:kern w:val="0"/>
                <w:szCs w:val="21"/>
              </w:rPr>
              <w:t>日（星期四）下午</w:t>
            </w:r>
            <w:r w:rsidRPr="008C774D">
              <w:rPr>
                <w:rFonts w:ascii="ˎ̥" w:eastAsia="宋体" w:hAnsi="ˎ̥" w:cs="宋体"/>
                <w:color w:val="292929"/>
                <w:kern w:val="0"/>
                <w:szCs w:val="21"/>
              </w:rPr>
              <w:t>3</w:t>
            </w:r>
            <w:r w:rsidRPr="008C774D">
              <w:rPr>
                <w:rFonts w:ascii="ˎ̥" w:eastAsia="宋体" w:hAnsi="ˎ̥" w:cs="宋体"/>
                <w:color w:val="292929"/>
                <w:kern w:val="0"/>
                <w:szCs w:val="21"/>
              </w:rPr>
              <w:t>：</w:t>
            </w:r>
            <w:r w:rsidRPr="008C774D">
              <w:rPr>
                <w:rFonts w:ascii="ˎ̥" w:eastAsia="宋体" w:hAnsi="ˎ̥" w:cs="宋体"/>
                <w:color w:val="292929"/>
                <w:kern w:val="0"/>
                <w:szCs w:val="21"/>
              </w:rPr>
              <w:t>00</w:t>
            </w:r>
            <w:r w:rsidRPr="008C774D">
              <w:rPr>
                <w:rFonts w:ascii="ˎ̥" w:eastAsia="宋体" w:hAnsi="ˎ̥" w:cs="宋体"/>
                <w:color w:val="292929"/>
                <w:kern w:val="0"/>
                <w:szCs w:val="21"/>
              </w:rPr>
              <w:t>前将本单位考试工作领导小组成员名单、校级教考分离阅卷教师及登分人员名单、陕西师范大学学生成绩登记表交教务处雁塔教务科。</w:t>
            </w:r>
          </w:p>
          <w:p w:rsidR="008C774D" w:rsidRPr="008C774D" w:rsidRDefault="008C774D" w:rsidP="008C774D">
            <w:pPr>
              <w:widowControl/>
              <w:wordWrap w:val="0"/>
              <w:spacing w:line="384" w:lineRule="auto"/>
              <w:ind w:firstLine="480"/>
              <w:jc w:val="left"/>
              <w:rPr>
                <w:rFonts w:ascii="ˎ̥" w:eastAsia="宋体" w:hAnsi="ˎ̥" w:cs="宋体"/>
                <w:color w:val="292929"/>
                <w:kern w:val="0"/>
                <w:szCs w:val="21"/>
              </w:rPr>
            </w:pPr>
            <w:r w:rsidRPr="008C774D">
              <w:rPr>
                <w:rFonts w:ascii="ˎ̥" w:eastAsia="宋体" w:hAnsi="ˎ̥" w:cs="宋体"/>
                <w:color w:val="292929"/>
                <w:kern w:val="0"/>
                <w:szCs w:val="21"/>
              </w:rPr>
              <w:t>（</w:t>
            </w:r>
            <w:r w:rsidRPr="008C774D">
              <w:rPr>
                <w:rFonts w:ascii="ˎ̥" w:eastAsia="宋体" w:hAnsi="ˎ̥" w:cs="宋体"/>
                <w:color w:val="292929"/>
                <w:kern w:val="0"/>
                <w:szCs w:val="21"/>
              </w:rPr>
              <w:t>2</w:t>
            </w:r>
            <w:r w:rsidRPr="008C774D">
              <w:rPr>
                <w:rFonts w:ascii="ˎ̥" w:eastAsia="宋体" w:hAnsi="ˎ̥" w:cs="宋体"/>
                <w:color w:val="292929"/>
                <w:kern w:val="0"/>
                <w:szCs w:val="21"/>
              </w:rPr>
              <w:t>）</w:t>
            </w:r>
            <w:r w:rsidRPr="008C774D">
              <w:rPr>
                <w:rFonts w:ascii="ˎ̥" w:eastAsia="宋体" w:hAnsi="ˎ̥" w:cs="宋体"/>
                <w:b/>
                <w:bCs/>
                <w:color w:val="292929"/>
                <w:kern w:val="0"/>
                <w:szCs w:val="21"/>
              </w:rPr>
              <w:t>本学期校级教考分离考试定于</w:t>
            </w:r>
            <w:r w:rsidRPr="008C774D">
              <w:rPr>
                <w:rFonts w:ascii="ˎ̥" w:eastAsia="宋体" w:hAnsi="ˎ̥" w:cs="宋体"/>
                <w:b/>
                <w:bCs/>
                <w:color w:val="292929"/>
                <w:kern w:val="0"/>
                <w:szCs w:val="21"/>
              </w:rPr>
              <w:t>2016</w:t>
            </w:r>
            <w:r w:rsidRPr="008C774D">
              <w:rPr>
                <w:rFonts w:ascii="ˎ̥" w:eastAsia="宋体" w:hAnsi="ˎ̥" w:cs="宋体"/>
                <w:b/>
                <w:bCs/>
                <w:color w:val="292929"/>
                <w:kern w:val="0"/>
                <w:szCs w:val="21"/>
              </w:rPr>
              <w:t>年</w:t>
            </w:r>
            <w:r w:rsidRPr="008C774D">
              <w:rPr>
                <w:rFonts w:ascii="ˎ̥" w:eastAsia="宋体" w:hAnsi="ˎ̥" w:cs="宋体"/>
                <w:b/>
                <w:bCs/>
                <w:color w:val="292929"/>
                <w:kern w:val="0"/>
                <w:szCs w:val="21"/>
              </w:rPr>
              <w:t>6</w:t>
            </w:r>
            <w:r w:rsidRPr="008C774D">
              <w:rPr>
                <w:rFonts w:ascii="ˎ̥" w:eastAsia="宋体" w:hAnsi="ˎ̥" w:cs="宋体"/>
                <w:b/>
                <w:bCs/>
                <w:color w:val="292929"/>
                <w:kern w:val="0"/>
                <w:szCs w:val="21"/>
              </w:rPr>
              <w:t>月</w:t>
            </w:r>
            <w:r w:rsidRPr="008C774D">
              <w:rPr>
                <w:rFonts w:ascii="ˎ̥" w:eastAsia="宋体" w:hAnsi="ˎ̥" w:cs="宋体"/>
                <w:b/>
                <w:bCs/>
                <w:color w:val="292929"/>
                <w:kern w:val="0"/>
                <w:szCs w:val="21"/>
              </w:rPr>
              <w:t>28</w:t>
            </w:r>
            <w:r w:rsidRPr="008C774D">
              <w:rPr>
                <w:rFonts w:ascii="ˎ̥" w:eastAsia="宋体" w:hAnsi="ˎ̥" w:cs="宋体"/>
                <w:b/>
                <w:bCs/>
                <w:color w:val="292929"/>
                <w:kern w:val="0"/>
                <w:szCs w:val="21"/>
              </w:rPr>
              <w:t>日（星期二）上午第</w:t>
            </w:r>
            <w:r w:rsidRPr="008C774D">
              <w:rPr>
                <w:rFonts w:ascii="ˎ̥" w:eastAsia="宋体" w:hAnsi="ˎ̥" w:cs="宋体"/>
                <w:b/>
                <w:bCs/>
                <w:color w:val="292929"/>
                <w:kern w:val="0"/>
                <w:szCs w:val="21"/>
              </w:rPr>
              <w:t>1</w:t>
            </w:r>
            <w:r w:rsidRPr="008C774D">
              <w:rPr>
                <w:rFonts w:ascii="ˎ̥" w:eastAsia="宋体" w:hAnsi="ˎ̥" w:cs="宋体"/>
                <w:b/>
                <w:bCs/>
                <w:color w:val="292929"/>
                <w:kern w:val="0"/>
                <w:szCs w:val="21"/>
              </w:rPr>
              <w:t>大节进行。</w:t>
            </w:r>
            <w:r w:rsidRPr="008C774D">
              <w:rPr>
                <w:rFonts w:ascii="ˎ̥" w:eastAsia="宋体" w:hAnsi="ˎ̥" w:cs="宋体"/>
                <w:b/>
                <w:bCs/>
                <w:color w:val="292929"/>
                <w:kern w:val="0"/>
                <w:szCs w:val="21"/>
              </w:rPr>
              <w:t>2016</w:t>
            </w:r>
            <w:r w:rsidRPr="008C774D">
              <w:rPr>
                <w:rFonts w:ascii="ˎ̥" w:eastAsia="宋体" w:hAnsi="ˎ̥" w:cs="宋体"/>
                <w:b/>
                <w:bCs/>
                <w:color w:val="292929"/>
                <w:kern w:val="0"/>
                <w:szCs w:val="21"/>
              </w:rPr>
              <w:t>年</w:t>
            </w:r>
            <w:r w:rsidRPr="008C774D">
              <w:rPr>
                <w:rFonts w:ascii="ˎ̥" w:eastAsia="宋体" w:hAnsi="ˎ̥" w:cs="宋体"/>
                <w:b/>
                <w:bCs/>
                <w:color w:val="292929"/>
                <w:kern w:val="0"/>
                <w:szCs w:val="21"/>
              </w:rPr>
              <w:t>6</w:t>
            </w:r>
            <w:r w:rsidRPr="008C774D">
              <w:rPr>
                <w:rFonts w:ascii="ˎ̥" w:eastAsia="宋体" w:hAnsi="ˎ̥" w:cs="宋体"/>
                <w:b/>
                <w:bCs/>
                <w:color w:val="292929"/>
                <w:kern w:val="0"/>
                <w:szCs w:val="21"/>
              </w:rPr>
              <w:t>月</w:t>
            </w:r>
            <w:r w:rsidRPr="008C774D">
              <w:rPr>
                <w:rFonts w:ascii="ˎ̥" w:eastAsia="宋体" w:hAnsi="ˎ̥" w:cs="宋体"/>
                <w:b/>
                <w:bCs/>
                <w:color w:val="292929"/>
                <w:kern w:val="0"/>
                <w:szCs w:val="21"/>
              </w:rPr>
              <w:t>29</w:t>
            </w:r>
            <w:r w:rsidRPr="008C774D">
              <w:rPr>
                <w:rFonts w:ascii="ˎ̥" w:eastAsia="宋体" w:hAnsi="ˎ̥" w:cs="宋体"/>
                <w:b/>
                <w:bCs/>
                <w:color w:val="292929"/>
                <w:kern w:val="0"/>
                <w:szCs w:val="21"/>
              </w:rPr>
              <w:t>日（星期三）上午</w:t>
            </w:r>
            <w:r w:rsidRPr="008C774D">
              <w:rPr>
                <w:rFonts w:ascii="ˎ̥" w:eastAsia="宋体" w:hAnsi="ˎ̥" w:cs="宋体"/>
                <w:b/>
                <w:bCs/>
                <w:color w:val="292929"/>
                <w:kern w:val="0"/>
                <w:szCs w:val="21"/>
              </w:rPr>
              <w:t>8</w:t>
            </w:r>
            <w:r w:rsidRPr="008C774D">
              <w:rPr>
                <w:rFonts w:ascii="ˎ̥" w:eastAsia="宋体" w:hAnsi="ˎ̥" w:cs="宋体"/>
                <w:b/>
                <w:bCs/>
                <w:color w:val="292929"/>
                <w:kern w:val="0"/>
                <w:szCs w:val="21"/>
              </w:rPr>
              <w:t>：</w:t>
            </w:r>
            <w:r w:rsidRPr="008C774D">
              <w:rPr>
                <w:rFonts w:ascii="ˎ̥" w:eastAsia="宋体" w:hAnsi="ˎ̥" w:cs="宋体"/>
                <w:b/>
                <w:bCs/>
                <w:color w:val="292929"/>
                <w:kern w:val="0"/>
                <w:szCs w:val="21"/>
              </w:rPr>
              <w:t>30</w:t>
            </w:r>
            <w:r w:rsidRPr="008C774D">
              <w:rPr>
                <w:rFonts w:ascii="ˎ̥" w:eastAsia="宋体" w:hAnsi="ˎ̥" w:cs="宋体"/>
                <w:b/>
                <w:bCs/>
                <w:color w:val="292929"/>
                <w:kern w:val="0"/>
                <w:szCs w:val="21"/>
              </w:rPr>
              <w:t>开始在教学九楼五层集体阅卷。请于</w:t>
            </w:r>
            <w:r w:rsidRPr="008C774D">
              <w:rPr>
                <w:rFonts w:ascii="ˎ̥" w:eastAsia="宋体" w:hAnsi="ˎ̥" w:cs="宋体"/>
                <w:b/>
                <w:bCs/>
                <w:color w:val="292929"/>
                <w:kern w:val="0"/>
                <w:szCs w:val="21"/>
              </w:rPr>
              <w:t>6</w:t>
            </w:r>
            <w:r w:rsidRPr="008C774D">
              <w:rPr>
                <w:rFonts w:ascii="ˎ̥" w:eastAsia="宋体" w:hAnsi="ˎ̥" w:cs="宋体"/>
                <w:b/>
                <w:bCs/>
                <w:color w:val="292929"/>
                <w:kern w:val="0"/>
                <w:szCs w:val="21"/>
              </w:rPr>
              <w:t>月</w:t>
            </w:r>
            <w:r w:rsidRPr="008C774D">
              <w:rPr>
                <w:rFonts w:ascii="ˎ̥" w:eastAsia="宋体" w:hAnsi="ˎ̥" w:cs="宋体"/>
                <w:b/>
                <w:bCs/>
                <w:color w:val="292929"/>
                <w:kern w:val="0"/>
                <w:szCs w:val="21"/>
              </w:rPr>
              <w:t>27</w:t>
            </w:r>
            <w:r w:rsidRPr="008C774D">
              <w:rPr>
                <w:rFonts w:ascii="ˎ̥" w:eastAsia="宋体" w:hAnsi="ˎ̥" w:cs="宋体"/>
                <w:b/>
                <w:bCs/>
                <w:color w:val="292929"/>
                <w:kern w:val="0"/>
                <w:szCs w:val="21"/>
              </w:rPr>
              <w:t>日（星期一）下午</w:t>
            </w:r>
            <w:r w:rsidRPr="008C774D">
              <w:rPr>
                <w:rFonts w:ascii="ˎ̥" w:eastAsia="宋体" w:hAnsi="ˎ̥" w:cs="宋体"/>
                <w:b/>
                <w:bCs/>
                <w:color w:val="292929"/>
                <w:kern w:val="0"/>
                <w:szCs w:val="21"/>
              </w:rPr>
              <w:t>3</w:t>
            </w:r>
            <w:r w:rsidRPr="008C774D">
              <w:rPr>
                <w:rFonts w:ascii="ˎ̥" w:eastAsia="宋体" w:hAnsi="ˎ̥" w:cs="宋体"/>
                <w:b/>
                <w:bCs/>
                <w:color w:val="292929"/>
                <w:kern w:val="0"/>
                <w:szCs w:val="21"/>
              </w:rPr>
              <w:t>：</w:t>
            </w:r>
            <w:r w:rsidRPr="008C774D">
              <w:rPr>
                <w:rFonts w:ascii="ˎ̥" w:eastAsia="宋体" w:hAnsi="ˎ̥" w:cs="宋体"/>
                <w:b/>
                <w:bCs/>
                <w:color w:val="292929"/>
                <w:kern w:val="0"/>
                <w:szCs w:val="21"/>
              </w:rPr>
              <w:t>00</w:t>
            </w:r>
            <w:r w:rsidRPr="008C774D">
              <w:rPr>
                <w:rFonts w:ascii="ˎ̥" w:eastAsia="宋体" w:hAnsi="ˎ̥" w:cs="宋体"/>
                <w:b/>
                <w:bCs/>
                <w:color w:val="292929"/>
                <w:kern w:val="0"/>
                <w:szCs w:val="21"/>
              </w:rPr>
              <w:t>前领取校级教考分离考试科目试题卷（长安校区在长安教务科领取，雁塔校区在雁塔教务科领取），</w:t>
            </w:r>
            <w:r w:rsidRPr="008C774D">
              <w:rPr>
                <w:rFonts w:ascii="ˎ̥" w:eastAsia="宋体" w:hAnsi="ˎ̥" w:cs="宋体"/>
                <w:color w:val="292929"/>
                <w:kern w:val="0"/>
                <w:szCs w:val="21"/>
              </w:rPr>
              <w:t>并于考试结束后立即交回原领取处，不得延误，届时我们有专人等候负责回收试题卷。</w:t>
            </w:r>
          </w:p>
          <w:p w:rsidR="008C774D" w:rsidRPr="008C774D" w:rsidRDefault="008C774D" w:rsidP="008C774D">
            <w:pPr>
              <w:widowControl/>
              <w:wordWrap w:val="0"/>
              <w:spacing w:line="384" w:lineRule="auto"/>
              <w:ind w:firstLine="480"/>
              <w:jc w:val="left"/>
              <w:rPr>
                <w:rFonts w:ascii="ˎ̥" w:eastAsia="宋体" w:hAnsi="ˎ̥" w:cs="宋体"/>
                <w:color w:val="292929"/>
                <w:kern w:val="0"/>
                <w:szCs w:val="21"/>
              </w:rPr>
            </w:pPr>
            <w:r w:rsidRPr="008C774D">
              <w:rPr>
                <w:rFonts w:ascii="ˎ̥" w:eastAsia="宋体" w:hAnsi="ˎ̥" w:cs="宋体"/>
                <w:color w:val="292929"/>
                <w:kern w:val="0"/>
                <w:szCs w:val="21"/>
              </w:rPr>
              <w:t>（</w:t>
            </w:r>
            <w:r w:rsidRPr="008C774D">
              <w:rPr>
                <w:rFonts w:ascii="ˎ̥" w:eastAsia="宋体" w:hAnsi="ˎ̥" w:cs="宋体"/>
                <w:b/>
                <w:bCs/>
                <w:color w:val="292929"/>
                <w:kern w:val="0"/>
                <w:szCs w:val="21"/>
              </w:rPr>
              <w:t>3</w:t>
            </w:r>
            <w:r w:rsidRPr="008C774D">
              <w:rPr>
                <w:rFonts w:ascii="ˎ̥" w:eastAsia="宋体" w:hAnsi="ˎ̥" w:cs="宋体"/>
                <w:b/>
                <w:bCs/>
                <w:color w:val="292929"/>
                <w:kern w:val="0"/>
                <w:szCs w:val="21"/>
              </w:rPr>
              <w:t>）《陕西师范大学学生考试违纪、作弊处理办法》及《陕西师范大学学生考试违纪、作弊情况记录表》是执行新的规定，各学院（部）在准备考务袋时，在每个考务袋里装一份考试违纪、作弊情况记录表，以便考场出现考试违纪、作弊情况时及时填报，请各学院（部）在教务处网页下载专区下载。</w:t>
            </w:r>
          </w:p>
          <w:p w:rsidR="008C774D" w:rsidRPr="008C774D" w:rsidRDefault="008C774D" w:rsidP="008C774D">
            <w:pPr>
              <w:widowControl/>
              <w:wordWrap w:val="0"/>
              <w:spacing w:line="384" w:lineRule="auto"/>
              <w:ind w:firstLine="480"/>
              <w:jc w:val="left"/>
              <w:rPr>
                <w:rFonts w:ascii="ˎ̥" w:eastAsia="宋体" w:hAnsi="ˎ̥" w:cs="宋体"/>
                <w:color w:val="292929"/>
                <w:kern w:val="0"/>
                <w:szCs w:val="21"/>
              </w:rPr>
            </w:pPr>
            <w:r w:rsidRPr="008C774D">
              <w:rPr>
                <w:rFonts w:ascii="ˎ̥" w:eastAsia="宋体" w:hAnsi="ˎ̥" w:cs="宋体"/>
                <w:color w:val="292929"/>
                <w:kern w:val="0"/>
                <w:szCs w:val="21"/>
              </w:rPr>
              <w:t> </w:t>
            </w:r>
          </w:p>
          <w:p w:rsidR="008C774D" w:rsidRPr="008C774D" w:rsidRDefault="008C774D" w:rsidP="008C774D">
            <w:pPr>
              <w:widowControl/>
              <w:wordWrap w:val="0"/>
              <w:spacing w:line="384" w:lineRule="auto"/>
              <w:ind w:firstLine="480"/>
              <w:jc w:val="left"/>
              <w:rPr>
                <w:rFonts w:ascii="ˎ̥" w:eastAsia="宋体" w:hAnsi="ˎ̥" w:cs="宋体"/>
                <w:color w:val="292929"/>
                <w:kern w:val="0"/>
                <w:szCs w:val="21"/>
              </w:rPr>
            </w:pPr>
            <w:r w:rsidRPr="008C774D">
              <w:rPr>
                <w:rFonts w:ascii="ˎ̥" w:eastAsia="宋体" w:hAnsi="ˎ̥" w:cs="宋体"/>
                <w:color w:val="292929"/>
                <w:kern w:val="0"/>
                <w:szCs w:val="21"/>
              </w:rPr>
              <w:t>（</w:t>
            </w:r>
            <w:r w:rsidRPr="008C774D">
              <w:rPr>
                <w:rFonts w:ascii="ˎ̥" w:eastAsia="宋体" w:hAnsi="ˎ̥" w:cs="宋体"/>
                <w:color w:val="292929"/>
                <w:kern w:val="0"/>
                <w:szCs w:val="21"/>
              </w:rPr>
              <w:t>4</w:t>
            </w:r>
            <w:r w:rsidRPr="008C774D">
              <w:rPr>
                <w:rFonts w:ascii="ˎ̥" w:eastAsia="宋体" w:hAnsi="ˎ̥" w:cs="宋体"/>
                <w:color w:val="292929"/>
                <w:kern w:val="0"/>
                <w:szCs w:val="21"/>
              </w:rPr>
              <w:t>）请于课程考试结束三天内，将《陕西师范大学学生缓考审批表》以及补考、重修、重考学生名单整理、核实无误后交至教务处雁塔教务科。</w:t>
            </w:r>
          </w:p>
          <w:p w:rsidR="008C774D" w:rsidRPr="008C774D" w:rsidRDefault="008C774D" w:rsidP="008C774D">
            <w:pPr>
              <w:widowControl/>
              <w:wordWrap w:val="0"/>
              <w:spacing w:line="384" w:lineRule="auto"/>
              <w:ind w:firstLine="480"/>
              <w:jc w:val="left"/>
              <w:rPr>
                <w:rFonts w:ascii="ˎ̥" w:eastAsia="宋体" w:hAnsi="ˎ̥" w:cs="宋体"/>
                <w:color w:val="292929"/>
                <w:kern w:val="0"/>
                <w:szCs w:val="21"/>
              </w:rPr>
            </w:pPr>
            <w:r w:rsidRPr="008C774D">
              <w:rPr>
                <w:rFonts w:ascii="ˎ̥" w:eastAsia="宋体" w:hAnsi="ˎ̥" w:cs="宋体"/>
                <w:color w:val="292929"/>
                <w:kern w:val="0"/>
                <w:szCs w:val="21"/>
              </w:rPr>
              <w:t>教</w:t>
            </w:r>
            <w:r w:rsidRPr="008C774D">
              <w:rPr>
                <w:rFonts w:ascii="ˎ̥" w:eastAsia="宋体" w:hAnsi="ˎ̥" w:cs="宋体"/>
                <w:color w:val="292929"/>
                <w:kern w:val="0"/>
                <w:szCs w:val="21"/>
              </w:rPr>
              <w:t xml:space="preserve"> </w:t>
            </w:r>
            <w:r w:rsidRPr="008C774D">
              <w:rPr>
                <w:rFonts w:ascii="ˎ̥" w:eastAsia="宋体" w:hAnsi="ˎ̥" w:cs="宋体"/>
                <w:color w:val="292929"/>
                <w:kern w:val="0"/>
                <w:szCs w:val="21"/>
              </w:rPr>
              <w:t>务</w:t>
            </w:r>
            <w:r w:rsidRPr="008C774D">
              <w:rPr>
                <w:rFonts w:ascii="ˎ̥" w:eastAsia="宋体" w:hAnsi="ˎ̥" w:cs="宋体"/>
                <w:color w:val="292929"/>
                <w:kern w:val="0"/>
                <w:szCs w:val="21"/>
              </w:rPr>
              <w:t xml:space="preserve"> </w:t>
            </w:r>
            <w:r w:rsidRPr="008C774D">
              <w:rPr>
                <w:rFonts w:ascii="ˎ̥" w:eastAsia="宋体" w:hAnsi="ˎ̥" w:cs="宋体"/>
                <w:color w:val="292929"/>
                <w:kern w:val="0"/>
                <w:szCs w:val="21"/>
              </w:rPr>
              <w:t>处</w:t>
            </w:r>
          </w:p>
        </w:tc>
      </w:tr>
    </w:tbl>
    <w:p w:rsidR="00C21FFD" w:rsidRDefault="00C21FFD">
      <w:bookmarkStart w:id="0" w:name="_GoBack"/>
      <w:bookmarkEnd w:id="0"/>
    </w:p>
    <w:sectPr w:rsidR="00C21F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B68"/>
    <w:rsid w:val="00413B68"/>
    <w:rsid w:val="008C774D"/>
    <w:rsid w:val="00C21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820119-FF1F-47F2-904E-8E0F4F7F9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quwei</dc:creator>
  <cp:keywords/>
  <dc:description/>
  <cp:lastModifiedBy>quwei</cp:lastModifiedBy>
  <cp:revision>2</cp:revision>
  <dcterms:created xsi:type="dcterms:W3CDTF">2016-06-23T02:40:00Z</dcterms:created>
  <dcterms:modified xsi:type="dcterms:W3CDTF">2016-06-23T02:40:00Z</dcterms:modified>
</cp:coreProperties>
</file>