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6714"/>
      </w:tblGrid>
      <w:tr w:rsidR="009F49AF" w:rsidRPr="007C4C1E" w:rsidTr="00241ACB">
        <w:tc>
          <w:tcPr>
            <w:tcW w:w="1667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bCs/>
                <w:sz w:val="24"/>
              </w:rPr>
              <w:t>职 位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bCs/>
                <w:sz w:val="24"/>
              </w:rPr>
              <w:t>岗  位  要  求</w:t>
            </w:r>
          </w:p>
        </w:tc>
      </w:tr>
      <w:tr w:rsidR="009F49AF" w:rsidRPr="007C4C1E" w:rsidTr="00241ACB">
        <w:tc>
          <w:tcPr>
            <w:tcW w:w="1667" w:type="dxa"/>
            <w:vAlign w:val="center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bCs/>
                <w:sz w:val="24"/>
              </w:rPr>
              <w:t>总经理助理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rPr>
                <w:rFonts w:ascii="微软雅黑" w:eastAsia="微软雅黑" w:hAnsi="微软雅黑" w:hint="eastAsia"/>
                <w:bCs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bCs/>
                <w:sz w:val="24"/>
              </w:rPr>
              <w:t>本科及以上学历，男女各一名，专业不限；要求：形象好、积极向上，性格开朗，外向、能出差、综合素质高</w:t>
            </w:r>
          </w:p>
        </w:tc>
      </w:tr>
      <w:tr w:rsidR="009F49AF" w:rsidRPr="007C4C1E" w:rsidTr="00241ACB">
        <w:tc>
          <w:tcPr>
            <w:tcW w:w="1667" w:type="dxa"/>
            <w:vAlign w:val="center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bCs/>
                <w:sz w:val="24"/>
              </w:rPr>
              <w:t>管理人员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rPr>
                <w:rFonts w:ascii="微软雅黑" w:eastAsia="微软雅黑" w:hAnsi="微软雅黑" w:hint="eastAsia"/>
                <w:bCs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本科及以上学历，经济管理专业或者市场营销专业，</w:t>
            </w:r>
            <w:r w:rsidRPr="007C4C1E">
              <w:rPr>
                <w:rFonts w:ascii="微软雅黑" w:eastAsia="微软雅黑" w:hAnsi="微软雅黑" w:hint="eastAsia"/>
                <w:sz w:val="24"/>
              </w:rPr>
              <w:t>热爱医疗设备销售行业；</w:t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有较强的沟通表达能力，较强的公关能力、应变能力和管理能力。</w:t>
            </w:r>
          </w:p>
        </w:tc>
      </w:tr>
      <w:tr w:rsidR="009F49AF" w:rsidRPr="007C4C1E" w:rsidTr="00241ACB">
        <w:tc>
          <w:tcPr>
            <w:tcW w:w="1667" w:type="dxa"/>
            <w:vAlign w:val="center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sz w:val="24"/>
              </w:rPr>
              <w:t>业务代表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sz w:val="24"/>
              </w:rPr>
              <w:t>本科以上学历，男女各2-3名</w:t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；对销售和市场拓展有着浓厚的兴趣，</w:t>
            </w:r>
            <w:r w:rsidRPr="007C4C1E">
              <w:rPr>
                <w:rFonts w:ascii="微软雅黑" w:eastAsia="微软雅黑" w:hAnsi="微软雅黑" w:hint="eastAsia"/>
                <w:sz w:val="24"/>
              </w:rPr>
              <w:t>热爱医疗设备销售行业；能出差，</w:t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性格外向，具有较强的沟通表达能力，较强的公关能力、应变能力和商务谈判能力；</w:t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</w:rPr>
              <w:t>有</w:t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良好的客户服务意识，较强的品牌及营销策划能力；</w:t>
            </w:r>
          </w:p>
        </w:tc>
      </w:tr>
      <w:tr w:rsidR="009F49AF" w:rsidRPr="007C4C1E" w:rsidTr="00241ACB">
        <w:tc>
          <w:tcPr>
            <w:tcW w:w="1667" w:type="dxa"/>
            <w:vAlign w:val="center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sz w:val="24"/>
              </w:rPr>
              <w:t>会   计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sz w:val="24"/>
              </w:rPr>
              <w:t>会计相关专业，有证书，本科以上学历，思维敏捷、接受能力强，能独立思考，善于总结工作经验，具有良好的沟通能力。有驾照和工作经验者优先。</w:t>
            </w:r>
          </w:p>
        </w:tc>
      </w:tr>
      <w:tr w:rsidR="009F49AF" w:rsidRPr="007C4C1E" w:rsidTr="00241ACB">
        <w:tc>
          <w:tcPr>
            <w:tcW w:w="1667" w:type="dxa"/>
            <w:vAlign w:val="center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sz w:val="24"/>
              </w:rPr>
              <w:t>市场调查员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相关专业，本科以上学历，20-30岁，口齿清晰，普通话流利，对销售工作有较高的热情；具备较强的学习能力和优秀的沟通能力；性格坚韧，思维敏捷，具备良好的应变能力和承压能力；有敏锐的市场洞察力，有强烈的事业心、责任心和积极的工作态度，有相关工作经验者优先。</w:t>
            </w:r>
          </w:p>
        </w:tc>
      </w:tr>
      <w:tr w:rsidR="009F49AF" w:rsidRPr="007C4C1E" w:rsidTr="00241ACB">
        <w:tc>
          <w:tcPr>
            <w:tcW w:w="1667" w:type="dxa"/>
            <w:vAlign w:val="center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sz w:val="24"/>
              </w:rPr>
              <w:t>商务英语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本科及以上学历，商务英语或相关专业，热爱跨境电子商务及外贸工作，；</w:t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</w:rPr>
              <w:t xml:space="preserve"> </w:t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</w:rPr>
              <w:br/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大学英语CET-4以上。英语沟通流畅。性格开朗，热情有耐心，有上进心。</w:t>
            </w:r>
          </w:p>
        </w:tc>
      </w:tr>
      <w:tr w:rsidR="009F49AF" w:rsidRPr="007C4C1E" w:rsidTr="00241ACB">
        <w:tc>
          <w:tcPr>
            <w:tcW w:w="1667" w:type="dxa"/>
            <w:vAlign w:val="center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sz w:val="24"/>
              </w:rPr>
              <w:t>外贸业务员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国际贸易、商务英语类相关专业；本科以上学历；熟悉贸易操作流程及相关法律法规，具备贸易领域专业知识；具有较高的英语水平，较好的计算机操作水平，有报关证等相关贸易操作证书者优先考虑；具有良好的业务拓展能力和商务谈判技巧，公关意识强，具有较强的事业心、团队合作精神和独立处事能力，勇于开拓和创新。有贸易领域业务操作经验和外企工作经历者优先考虑。</w:t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</w:rPr>
              <w:br/>
            </w:r>
          </w:p>
        </w:tc>
      </w:tr>
      <w:tr w:rsidR="009F49AF" w:rsidRPr="007C4C1E" w:rsidTr="00241ACB">
        <w:tc>
          <w:tcPr>
            <w:tcW w:w="1667" w:type="dxa"/>
            <w:vAlign w:val="center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sz w:val="24"/>
              </w:rPr>
              <w:t>外事秘书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国际贸易、商务英语类相关专业；本科以上学历；熟悉贸易操</w:t>
            </w: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lastRenderedPageBreak/>
              <w:t>作流程及相关法律法规，具备贸易领域专业知识；具有较高的英语水平，较好的计算机操作水平；较强的责任心和敬业精神，良好的组织协调能力及沟通能力，较强的分析、解决问题能力。</w:t>
            </w:r>
          </w:p>
        </w:tc>
      </w:tr>
      <w:tr w:rsidR="009F49AF" w:rsidRPr="007C4C1E" w:rsidTr="00241ACB">
        <w:tc>
          <w:tcPr>
            <w:tcW w:w="1667" w:type="dxa"/>
            <w:vAlign w:val="center"/>
          </w:tcPr>
          <w:p w:rsidR="009F49AF" w:rsidRPr="007C4C1E" w:rsidRDefault="009F49AF" w:rsidP="00241ACB">
            <w:pPr>
              <w:spacing w:line="440" w:lineRule="exact"/>
              <w:ind w:rightChars="-39" w:right="-82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sz w:val="24"/>
              </w:rPr>
              <w:lastRenderedPageBreak/>
              <w:t>销售主管</w:t>
            </w:r>
          </w:p>
        </w:tc>
        <w:tc>
          <w:tcPr>
            <w:tcW w:w="8383" w:type="dxa"/>
          </w:tcPr>
          <w:p w:rsidR="009F49AF" w:rsidRPr="007C4C1E" w:rsidRDefault="009F49AF" w:rsidP="00241ACB">
            <w:pPr>
              <w:spacing w:line="440" w:lineRule="exact"/>
              <w:ind w:rightChars="-39" w:right="-82"/>
              <w:rPr>
                <w:rFonts w:ascii="微软雅黑" w:eastAsia="微软雅黑" w:hAnsi="微软雅黑" w:hint="eastAsia"/>
                <w:sz w:val="24"/>
              </w:rPr>
            </w:pPr>
            <w:r w:rsidRPr="007C4C1E">
              <w:rPr>
                <w:rFonts w:ascii="微软雅黑" w:eastAsia="微软雅黑" w:hAnsi="微软雅黑" w:hint="eastAsia"/>
                <w:color w:val="2E343B"/>
                <w:sz w:val="24"/>
                <w:shd w:val="clear" w:color="auto" w:fill="FFFFFF"/>
              </w:rPr>
              <w:t>本科及以上学历，市场营销等相关专业；具备较强的市场分析、营销、推广能力和良好的人际沟通、协调能力，分析和解决问题的能力；有较强的事业心，具备一定的领导能力。有销售管理工作经历者优先。</w:t>
            </w:r>
          </w:p>
        </w:tc>
      </w:tr>
    </w:tbl>
    <w:p w:rsidR="00F32885" w:rsidRDefault="00F32885">
      <w:bookmarkStart w:id="0" w:name="_GoBack"/>
      <w:bookmarkEnd w:id="0"/>
    </w:p>
    <w:sectPr w:rsidR="00F3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65" w:rsidRDefault="00A06F65" w:rsidP="009F49AF">
      <w:r>
        <w:separator/>
      </w:r>
    </w:p>
  </w:endnote>
  <w:endnote w:type="continuationSeparator" w:id="0">
    <w:p w:rsidR="00A06F65" w:rsidRDefault="00A06F65" w:rsidP="009F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65" w:rsidRDefault="00A06F65" w:rsidP="009F49AF">
      <w:r>
        <w:separator/>
      </w:r>
    </w:p>
  </w:footnote>
  <w:footnote w:type="continuationSeparator" w:id="0">
    <w:p w:rsidR="00A06F65" w:rsidRDefault="00A06F65" w:rsidP="009F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34"/>
    <w:rsid w:val="00252D34"/>
    <w:rsid w:val="009F49AF"/>
    <w:rsid w:val="00A06F65"/>
    <w:rsid w:val="00F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9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9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9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2017-10-31T03:16:00Z</dcterms:created>
  <dcterms:modified xsi:type="dcterms:W3CDTF">2017-10-31T03:30:00Z</dcterms:modified>
</cp:coreProperties>
</file>